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082D1" w14:textId="77777777" w:rsidR="00683A8B" w:rsidRPr="00E43FF6" w:rsidRDefault="00683A8B" w:rsidP="00683A8B">
      <w:pPr>
        <w:keepNext/>
        <w:spacing w:after="0" w:line="240" w:lineRule="auto"/>
        <w:outlineLvl w:val="0"/>
        <w:rPr>
          <w:rFonts w:ascii="Calibri" w:eastAsia="Times New Roman" w:hAnsi="Calibri" w:cs="Times New Roman"/>
          <w:b/>
          <w:sz w:val="24"/>
          <w:szCs w:val="24"/>
          <w:lang w:eastAsia="el-GR"/>
        </w:rPr>
      </w:pPr>
      <w:r w:rsidRPr="00E43FF6">
        <w:rPr>
          <w:rFonts w:ascii="Calibri" w:eastAsia="Times New Roman" w:hAnsi="Calibri" w:cs="Times New Roman"/>
          <w:b/>
          <w:sz w:val="24"/>
          <w:szCs w:val="24"/>
          <w:lang w:eastAsia="el-GR"/>
        </w:rPr>
        <w:t>ΠΑΝΕΠΙΣΤΗΜΙΟ ΘΕΣΣΑΛΙΑΣ</w:t>
      </w:r>
    </w:p>
    <w:p w14:paraId="2FB75CC6" w14:textId="77777777" w:rsidR="00683A8B" w:rsidRPr="00E43FF6" w:rsidRDefault="00683A8B" w:rsidP="00683A8B">
      <w:pPr>
        <w:keepNext/>
        <w:spacing w:after="0" w:line="240" w:lineRule="auto"/>
        <w:outlineLvl w:val="1"/>
        <w:rPr>
          <w:rFonts w:ascii="Calibri" w:eastAsia="Times New Roman" w:hAnsi="Calibri" w:cs="Times New Roman"/>
          <w:b/>
          <w:bCs/>
          <w:sz w:val="24"/>
          <w:szCs w:val="24"/>
          <w:lang w:eastAsia="el-GR"/>
        </w:rPr>
      </w:pPr>
      <w:r w:rsidRPr="00E43FF6">
        <w:rPr>
          <w:rFonts w:ascii="Calibri" w:eastAsia="Times New Roman" w:hAnsi="Calibri" w:cs="Times New Roman"/>
          <w:b/>
          <w:bCs/>
          <w:sz w:val="24"/>
          <w:szCs w:val="24"/>
          <w:lang w:eastAsia="el-GR"/>
        </w:rPr>
        <w:t>ΤΜΗΜΑ ΠΟΛΙΤΙΚΩΝ ΜΗΧΑΝΙΚΩΝ</w:t>
      </w:r>
    </w:p>
    <w:p w14:paraId="2567F028" w14:textId="1A3E0682" w:rsidR="001E64ED" w:rsidRPr="00E43FF6" w:rsidRDefault="001E64ED" w:rsidP="00683A8B">
      <w:pPr>
        <w:keepNext/>
        <w:spacing w:after="0" w:line="240" w:lineRule="auto"/>
        <w:outlineLvl w:val="1"/>
        <w:rPr>
          <w:rFonts w:ascii="Calibri" w:eastAsia="Times New Roman" w:hAnsi="Calibri" w:cs="Times New Roman"/>
          <w:b/>
          <w:bCs/>
          <w:sz w:val="24"/>
          <w:szCs w:val="24"/>
          <w:lang w:eastAsia="el-GR"/>
        </w:rPr>
      </w:pPr>
      <w:r w:rsidRPr="001E64ED">
        <w:rPr>
          <w:rFonts w:ascii="Calibri" w:eastAsia="Times New Roman" w:hAnsi="Calibri" w:cs="Times New Roman"/>
          <w:b/>
          <w:bCs/>
          <w:sz w:val="24"/>
          <w:szCs w:val="24"/>
          <w:lang w:eastAsia="el-GR"/>
        </w:rPr>
        <w:t>ΔΠΜΣ-Βιώσιμη Διαχείριση Περιβαλλοντικών Αλλαγών και Κυκλική Οικονομία</w:t>
      </w:r>
    </w:p>
    <w:p w14:paraId="286EF165" w14:textId="259377CE" w:rsidR="00683A8B" w:rsidRPr="00E43FF6" w:rsidRDefault="001E64ED" w:rsidP="00683A8B">
      <w:pPr>
        <w:keepNext/>
        <w:spacing w:after="0" w:line="240" w:lineRule="auto"/>
        <w:outlineLvl w:val="1"/>
        <w:rPr>
          <w:rFonts w:ascii="Calibri" w:eastAsia="Times New Roman" w:hAnsi="Calibri" w:cs="Times New Roman"/>
          <w:b/>
          <w:bCs/>
          <w:sz w:val="24"/>
          <w:szCs w:val="24"/>
          <w:lang w:eastAsia="el-GR"/>
        </w:rPr>
      </w:pPr>
      <w:r w:rsidRPr="00E43FF6">
        <w:rPr>
          <w:rFonts w:ascii="Calibri" w:eastAsia="Times New Roman" w:hAnsi="Calibri" w:cs="Times New Roman"/>
          <w:b/>
          <w:bCs/>
          <w:sz w:val="24"/>
          <w:szCs w:val="24"/>
          <w:lang w:eastAsia="el-GR"/>
        </w:rPr>
        <w:t>Διαχείριση Υδατικών Πόρων και Κυκλική Οικονομία</w:t>
      </w:r>
    </w:p>
    <w:p w14:paraId="432F84E3" w14:textId="03F22B7B" w:rsidR="00683A8B" w:rsidRPr="00E43FF6" w:rsidRDefault="00683A8B" w:rsidP="00683A8B">
      <w:pPr>
        <w:spacing w:after="0" w:line="240" w:lineRule="auto"/>
        <w:rPr>
          <w:rFonts w:ascii="Calibri" w:eastAsia="Times New Roman" w:hAnsi="Calibri" w:cs="Times New Roman"/>
          <w:b/>
          <w:sz w:val="24"/>
          <w:szCs w:val="24"/>
          <w:lang w:eastAsia="el-GR"/>
        </w:rPr>
      </w:pPr>
      <w:r w:rsidRPr="00E43FF6">
        <w:rPr>
          <w:rFonts w:ascii="Calibri" w:eastAsia="Times New Roman" w:hAnsi="Calibri" w:cs="Times New Roman"/>
          <w:b/>
          <w:sz w:val="24"/>
          <w:szCs w:val="24"/>
          <w:lang w:eastAsia="el-GR"/>
        </w:rPr>
        <w:t>ΔΙΔΑΣΚ</w:t>
      </w:r>
      <w:r w:rsidR="001E64ED" w:rsidRPr="00E43FF6">
        <w:rPr>
          <w:rFonts w:ascii="Calibri" w:eastAsia="Times New Roman" w:hAnsi="Calibri" w:cs="Times New Roman"/>
          <w:b/>
          <w:sz w:val="24"/>
          <w:szCs w:val="24"/>
          <w:lang w:eastAsia="el-GR"/>
        </w:rPr>
        <w:t>Ο</w:t>
      </w:r>
      <w:r w:rsidRPr="00E43FF6">
        <w:rPr>
          <w:rFonts w:ascii="Calibri" w:eastAsia="Times New Roman" w:hAnsi="Calibri" w:cs="Times New Roman"/>
          <w:b/>
          <w:sz w:val="24"/>
          <w:szCs w:val="24"/>
          <w:lang w:eastAsia="el-GR"/>
        </w:rPr>
        <w:t>Ν</w:t>
      </w:r>
      <w:r w:rsidR="001E64ED" w:rsidRPr="00E43FF6">
        <w:rPr>
          <w:rFonts w:ascii="Calibri" w:eastAsia="Times New Roman" w:hAnsi="Calibri" w:cs="Times New Roman"/>
          <w:b/>
          <w:sz w:val="24"/>
          <w:szCs w:val="24"/>
          <w:lang w:eastAsia="el-GR"/>
        </w:rPr>
        <w:t>ΤΕΣ</w:t>
      </w:r>
      <w:r w:rsidRPr="00E43FF6">
        <w:rPr>
          <w:rFonts w:ascii="Calibri" w:eastAsia="Times New Roman" w:hAnsi="Calibri" w:cs="Times New Roman"/>
          <w:b/>
          <w:sz w:val="24"/>
          <w:szCs w:val="24"/>
          <w:lang w:eastAsia="el-GR"/>
        </w:rPr>
        <w:t>: Λ. Βασιλειάδης</w:t>
      </w:r>
      <w:r w:rsidR="001E64ED" w:rsidRPr="00E43FF6">
        <w:rPr>
          <w:rFonts w:ascii="Calibri" w:eastAsia="Times New Roman" w:hAnsi="Calibri" w:cs="Times New Roman"/>
          <w:b/>
          <w:sz w:val="24"/>
          <w:szCs w:val="24"/>
          <w:lang w:eastAsia="el-GR"/>
        </w:rPr>
        <w:t xml:space="preserve">, Ν. </w:t>
      </w:r>
      <w:proofErr w:type="spellStart"/>
      <w:r w:rsidR="001E64ED" w:rsidRPr="00E43FF6">
        <w:rPr>
          <w:rFonts w:ascii="Calibri" w:eastAsia="Times New Roman" w:hAnsi="Calibri" w:cs="Times New Roman"/>
          <w:b/>
          <w:sz w:val="24"/>
          <w:szCs w:val="24"/>
          <w:lang w:eastAsia="el-GR"/>
        </w:rPr>
        <w:t>Μυλόπουλος</w:t>
      </w:r>
      <w:proofErr w:type="spellEnd"/>
    </w:p>
    <w:p w14:paraId="1109C019" w14:textId="77777777" w:rsidR="00683A8B" w:rsidRPr="004F01FD" w:rsidRDefault="00683A8B" w:rsidP="00683A8B">
      <w:pPr>
        <w:spacing w:after="0" w:line="240" w:lineRule="auto"/>
        <w:rPr>
          <w:rFonts w:ascii="Calibri" w:eastAsia="Times New Roman" w:hAnsi="Calibri" w:cs="Times New Roman"/>
          <w:b/>
          <w:lang w:eastAsia="el-GR"/>
        </w:rPr>
      </w:pPr>
      <w:r w:rsidRPr="00683A8B">
        <w:rPr>
          <w:rFonts w:ascii="Calibri" w:eastAsia="Times New Roman" w:hAnsi="Calibri" w:cs="Times New Roman"/>
          <w:b/>
          <w:lang w:eastAsia="el-GR"/>
        </w:rPr>
        <w:tab/>
      </w:r>
    </w:p>
    <w:p w14:paraId="3829BEB0" w14:textId="77777777" w:rsidR="00683A8B" w:rsidRPr="00683A8B" w:rsidRDefault="00683A8B" w:rsidP="00683A8B">
      <w:pPr>
        <w:spacing w:after="0" w:line="240" w:lineRule="auto"/>
        <w:rPr>
          <w:rFonts w:ascii="Calibri" w:eastAsia="Times New Roman" w:hAnsi="Calibri" w:cs="Times New Roman"/>
          <w:b/>
          <w:lang w:eastAsia="el-GR"/>
        </w:rPr>
      </w:pPr>
      <w:r w:rsidRPr="00683A8B">
        <w:rPr>
          <w:rFonts w:ascii="Calibri" w:eastAsia="Times New Roman" w:hAnsi="Calibri" w:cs="Times New Roman"/>
          <w:b/>
          <w:lang w:eastAsia="el-GR"/>
        </w:rPr>
        <w:tab/>
      </w:r>
      <w:r w:rsidRPr="00683A8B">
        <w:rPr>
          <w:rFonts w:ascii="Calibri" w:eastAsia="Times New Roman" w:hAnsi="Calibri" w:cs="Times New Roman"/>
          <w:b/>
          <w:lang w:eastAsia="el-GR"/>
        </w:rPr>
        <w:tab/>
      </w:r>
    </w:p>
    <w:p w14:paraId="348525DA" w14:textId="77777777" w:rsidR="00683A8B" w:rsidRPr="00683A8B" w:rsidRDefault="00683A8B" w:rsidP="00683A8B">
      <w:pPr>
        <w:keepNext/>
        <w:spacing w:after="0" w:line="240" w:lineRule="auto"/>
        <w:jc w:val="center"/>
        <w:outlineLvl w:val="3"/>
        <w:rPr>
          <w:rFonts w:ascii="Calibri" w:eastAsia="Times New Roman" w:hAnsi="Calibri" w:cs="Times New Roman"/>
          <w:b/>
          <w:lang w:eastAsia="el-GR"/>
        </w:rPr>
      </w:pPr>
      <w:r w:rsidRPr="00683A8B">
        <w:rPr>
          <w:rFonts w:ascii="Calibri" w:eastAsia="Times New Roman" w:hAnsi="Calibri" w:cs="Times New Roman"/>
          <w:b/>
          <w:lang w:eastAsia="el-GR"/>
        </w:rPr>
        <w:t>ΘΕΜΑ</w:t>
      </w:r>
      <w:r>
        <w:rPr>
          <w:rFonts w:ascii="Calibri" w:eastAsia="Times New Roman" w:hAnsi="Calibri" w:cs="Times New Roman"/>
          <w:b/>
          <w:lang w:eastAsia="el-GR"/>
        </w:rPr>
        <w:t xml:space="preserve"> 1: ΑΣΚΗΣΗ ΥΔΑΤΙΚΟΥ ΙΣΟΖΥΓΙΟΥ</w:t>
      </w:r>
    </w:p>
    <w:p w14:paraId="7309F3B5" w14:textId="77777777" w:rsidR="00683A8B" w:rsidRDefault="00683A8B" w:rsidP="00683A8B">
      <w:pPr>
        <w:pStyle w:val="a3"/>
        <w:ind w:left="0"/>
        <w:jc w:val="both"/>
        <w:rPr>
          <w:b/>
        </w:rPr>
      </w:pPr>
    </w:p>
    <w:p w14:paraId="5FD76CF3" w14:textId="3EA2D343" w:rsidR="00683A8B" w:rsidRDefault="004C7483" w:rsidP="00683A8B">
      <w:pPr>
        <w:pStyle w:val="a3"/>
        <w:ind w:left="0"/>
        <w:jc w:val="both"/>
        <w:rPr>
          <w:rFonts w:ascii="Calibri" w:eastAsia="Times New Roman" w:hAnsi="Calibri" w:cs="Times New Roman"/>
          <w:color w:val="000000"/>
          <w:lang w:eastAsia="el-GR"/>
        </w:rPr>
      </w:pPr>
      <w:r>
        <w:rPr>
          <w:b/>
        </w:rPr>
        <w:t>Α)</w:t>
      </w:r>
      <w:r w:rsidR="00683A8B" w:rsidRPr="00F317FD">
        <w:rPr>
          <w:b/>
        </w:rPr>
        <w:t>:</w:t>
      </w:r>
      <w:r w:rsidR="00683A8B" w:rsidRPr="00F317FD">
        <w:t xml:space="preserve"> Θεωρείται λεκάνη απορροής όπου στο στόμιο εξόδου </w:t>
      </w:r>
      <w:r w:rsidR="00683A8B">
        <w:t>της υπάρχουν μετρήσεις απορροής. Επίσης στην ίδια λεκάνη έχουν υπολογιστεί η επιφανειακή βροχόπτωση και η μέση μηνιαία δυνητική εξατμισοδιαπνοή</w:t>
      </w:r>
      <w:r w:rsidR="008F76FC">
        <w:t xml:space="preserve"> (Πίνακας 1)</w:t>
      </w:r>
      <w:r w:rsidR="00683A8B">
        <w:t xml:space="preserve">. </w:t>
      </w:r>
      <w:r w:rsidR="0009373B">
        <w:t xml:space="preserve">Τροποποιήστε τα δεδομένα της βροχόπτωσης προσθέτοντας την ποσότητα </w:t>
      </w:r>
      <w:r w:rsidR="0009373B">
        <w:rPr>
          <w:rFonts w:ascii="Calibri" w:hAnsi="Calibri"/>
        </w:rPr>
        <w:t>(</w:t>
      </w:r>
      <w:r w:rsidR="0009373B" w:rsidRPr="00A04C71">
        <w:rPr>
          <w:rFonts w:ascii="Calibri" w:hAnsi="Calibri"/>
          <w:b/>
        </w:rPr>
        <w:t>ΧΧ</w:t>
      </w:r>
      <w:r w:rsidR="0009373B">
        <w:rPr>
          <w:rFonts w:ascii="Calibri" w:hAnsi="Calibri"/>
        </w:rPr>
        <w:t xml:space="preserve"> + </w:t>
      </w:r>
      <w:r w:rsidR="0009373B" w:rsidRPr="00A04C71">
        <w:rPr>
          <w:rFonts w:ascii="Calibri" w:hAnsi="Calibri"/>
          <w:b/>
        </w:rPr>
        <w:t>Χ</w:t>
      </w:r>
      <w:r w:rsidR="0009373B">
        <w:rPr>
          <w:rFonts w:ascii="Calibri" w:hAnsi="Calibri"/>
        </w:rPr>
        <w:t xml:space="preserve">) </w:t>
      </w:r>
      <w:r w:rsidR="0009373B">
        <w:rPr>
          <w:rFonts w:ascii="Calibri" w:hAnsi="Calibri"/>
          <w:lang w:val="en-US"/>
        </w:rPr>
        <w:t>mm</w:t>
      </w:r>
      <w:r w:rsidR="0009373B">
        <w:rPr>
          <w:rFonts w:ascii="Calibri" w:hAnsi="Calibri"/>
        </w:rPr>
        <w:t xml:space="preserve"> </w:t>
      </w:r>
      <w:r w:rsidR="0009373B" w:rsidRPr="0009373B">
        <w:rPr>
          <w:rFonts w:ascii="Calibri" w:hAnsi="Calibri"/>
        </w:rPr>
        <w:t>(</w:t>
      </w:r>
      <w:r w:rsidR="0009373B">
        <w:rPr>
          <w:rFonts w:ascii="Calibri" w:hAnsi="Calibri"/>
          <w:iCs/>
        </w:rPr>
        <w:t xml:space="preserve">όπου </w:t>
      </w:r>
      <w:r w:rsidR="0009373B" w:rsidRPr="00A04C71">
        <w:rPr>
          <w:rFonts w:ascii="Calibri" w:hAnsi="Calibri"/>
          <w:b/>
          <w:iCs/>
        </w:rPr>
        <w:t>Χ</w:t>
      </w:r>
      <w:r w:rsidR="0009373B">
        <w:rPr>
          <w:rFonts w:ascii="Calibri" w:hAnsi="Calibri"/>
          <w:iCs/>
        </w:rPr>
        <w:t xml:space="preserve"> και </w:t>
      </w:r>
      <w:r w:rsidR="0009373B" w:rsidRPr="00A04C71">
        <w:rPr>
          <w:rFonts w:ascii="Calibri" w:hAnsi="Calibri"/>
          <w:b/>
          <w:iCs/>
        </w:rPr>
        <w:t>ΧΧ</w:t>
      </w:r>
      <w:r w:rsidR="0009373B">
        <w:rPr>
          <w:rFonts w:ascii="Calibri" w:hAnsi="Calibri"/>
          <w:iCs/>
        </w:rPr>
        <w:t xml:space="preserve"> το </w:t>
      </w:r>
      <w:r w:rsidR="0009373B" w:rsidRPr="00B0184B">
        <w:rPr>
          <w:rFonts w:ascii="Calibri" w:hAnsi="Calibri"/>
        </w:rPr>
        <w:t>τελευταί</w:t>
      </w:r>
      <w:r w:rsidR="0009373B">
        <w:rPr>
          <w:rFonts w:ascii="Calibri" w:hAnsi="Calibri"/>
        </w:rPr>
        <w:t>ο και</w:t>
      </w:r>
      <w:r w:rsidR="0009373B" w:rsidRPr="00B0184B">
        <w:rPr>
          <w:rFonts w:ascii="Calibri" w:hAnsi="Calibri"/>
        </w:rPr>
        <w:t xml:space="preserve"> </w:t>
      </w:r>
      <w:r w:rsidR="0009373B">
        <w:rPr>
          <w:rFonts w:ascii="Calibri" w:hAnsi="Calibri"/>
          <w:iCs/>
        </w:rPr>
        <w:t xml:space="preserve">τα δύο </w:t>
      </w:r>
      <w:r w:rsidR="0009373B" w:rsidRPr="00B0184B">
        <w:rPr>
          <w:rFonts w:ascii="Calibri" w:hAnsi="Calibri"/>
        </w:rPr>
        <w:t>τελευταί</w:t>
      </w:r>
      <w:r w:rsidR="0009373B">
        <w:rPr>
          <w:rFonts w:ascii="Calibri" w:hAnsi="Calibri"/>
        </w:rPr>
        <w:t>α</w:t>
      </w:r>
      <w:r w:rsidR="0009373B" w:rsidRPr="00B0184B">
        <w:rPr>
          <w:rFonts w:ascii="Calibri" w:hAnsi="Calibri"/>
        </w:rPr>
        <w:t xml:space="preserve"> ψηφί</w:t>
      </w:r>
      <w:r w:rsidR="0009373B">
        <w:rPr>
          <w:rFonts w:ascii="Calibri" w:hAnsi="Calibri"/>
        </w:rPr>
        <w:t>α</w:t>
      </w:r>
      <w:r w:rsidR="0009373B" w:rsidRPr="00B0184B">
        <w:rPr>
          <w:rFonts w:ascii="Calibri" w:hAnsi="Calibri"/>
        </w:rPr>
        <w:t xml:space="preserve"> του Αριθμού Μητρώου </w:t>
      </w:r>
      <w:r w:rsidR="0009373B">
        <w:rPr>
          <w:rFonts w:ascii="Calibri" w:hAnsi="Calibri"/>
        </w:rPr>
        <w:t>σας,</w:t>
      </w:r>
      <w:r w:rsidR="0009373B" w:rsidRPr="0009373B">
        <w:rPr>
          <w:rFonts w:ascii="Calibri" w:hAnsi="Calibri"/>
        </w:rPr>
        <w:t xml:space="preserve"> </w:t>
      </w:r>
      <w:r w:rsidR="0009373B">
        <w:rPr>
          <w:rFonts w:ascii="Calibri" w:hAnsi="Calibri"/>
        </w:rPr>
        <w:t xml:space="preserve">αντίστοιχα). Επίσης, δημιουργήστε ακόμα μια σειρά (προσαυξημένη δυνητική εξατμισοδιαπνοή) πολλαπλασιάζοντας τις </w:t>
      </w:r>
      <w:r w:rsidR="00683A8B" w:rsidRPr="00F317FD">
        <w:t xml:space="preserve">μηνιαίες τιμές της </w:t>
      </w:r>
      <w:r w:rsidR="00683A8B">
        <w:t xml:space="preserve">δυνητικής </w:t>
      </w:r>
      <w:r w:rsidR="00683A8B" w:rsidRPr="00F317FD">
        <w:t xml:space="preserve">εξατμισοδιαπνοής </w:t>
      </w:r>
      <w:r w:rsidR="0009373B">
        <w:t xml:space="preserve">του Πίνακα 1 με τον συντελεστή (1.3Χ) </w:t>
      </w:r>
      <w:r w:rsidR="008F76FC" w:rsidRPr="00B16CB0">
        <w:rPr>
          <w:rFonts w:ascii="Calibri" w:hAnsi="Calibri" w:cs="Calibri"/>
        </w:rPr>
        <w:t xml:space="preserve">όπου Χ ο αριθμός του τελευταίου σας ψηφίου στον Α.Μ. </w:t>
      </w:r>
      <w:r w:rsidR="00683A8B">
        <w:t xml:space="preserve">Με βάση τις μετρήσεις του Πίνακα 1, να δομήσετε το μοντέλο </w:t>
      </w:r>
      <w:r w:rsidR="00683A8B" w:rsidRPr="00683A8B">
        <w:t>Υδατικού ισοζυγίου κατά Τhornthwaite</w:t>
      </w:r>
      <w:r w:rsidR="00683A8B">
        <w:t xml:space="preserve">. </w:t>
      </w:r>
      <w:r w:rsidR="00683A8B" w:rsidRPr="00F317FD">
        <w:rPr>
          <w:rFonts w:ascii="Calibri" w:eastAsia="Times New Roman" w:hAnsi="Calibri" w:cs="Times New Roman"/>
          <w:color w:val="000000"/>
          <w:lang w:eastAsia="el-GR"/>
        </w:rPr>
        <w:t xml:space="preserve">Επιλέγοντας μία </w:t>
      </w:r>
      <w:r w:rsidR="00683A8B">
        <w:rPr>
          <w:rFonts w:ascii="Calibri" w:eastAsia="Times New Roman" w:hAnsi="Calibri" w:cs="Times New Roman"/>
          <w:color w:val="000000"/>
          <w:lang w:eastAsia="el-GR"/>
        </w:rPr>
        <w:t xml:space="preserve">αρχική </w:t>
      </w:r>
      <w:r w:rsidR="00683A8B" w:rsidRPr="00F317FD">
        <w:rPr>
          <w:rFonts w:ascii="Calibri" w:eastAsia="Times New Roman" w:hAnsi="Calibri" w:cs="Times New Roman"/>
          <w:color w:val="000000"/>
          <w:lang w:eastAsia="el-GR"/>
        </w:rPr>
        <w:t xml:space="preserve">τιμή για το </w:t>
      </w:r>
      <w:r w:rsidR="00683A8B" w:rsidRPr="00683A8B">
        <w:rPr>
          <w:rFonts w:ascii="Calibri" w:eastAsia="Times New Roman" w:hAnsi="Calibri" w:cs="Times New Roman"/>
          <w:i/>
          <w:color w:val="000000"/>
          <w:lang w:eastAsia="el-GR"/>
        </w:rPr>
        <w:t>Κ (</w:t>
      </w:r>
      <w:r w:rsidR="00683A8B">
        <w:rPr>
          <w:rFonts w:ascii="Calibri" w:eastAsia="Times New Roman" w:hAnsi="Calibri" w:cs="Times New Roman"/>
          <w:color w:val="000000"/>
          <w:lang w:eastAsia="el-GR"/>
        </w:rPr>
        <w:t>χωρητικότητα δεξαμενής</w:t>
      </w:r>
      <w:r w:rsidR="00683A8B" w:rsidRPr="00F317FD">
        <w:rPr>
          <w:rFonts w:ascii="Calibri" w:eastAsia="Times New Roman" w:hAnsi="Calibri" w:cs="Times New Roman"/>
          <w:color w:val="000000"/>
          <w:lang w:eastAsia="el-GR"/>
        </w:rPr>
        <w:t>)</w:t>
      </w:r>
      <w:r w:rsidR="00683A8B">
        <w:rPr>
          <w:rFonts w:ascii="Calibri" w:eastAsia="Times New Roman" w:hAnsi="Calibri" w:cs="Times New Roman"/>
          <w:color w:val="000000"/>
          <w:lang w:eastAsia="el-GR"/>
        </w:rPr>
        <w:t>,</w:t>
      </w:r>
      <w:r w:rsidR="00683A8B" w:rsidRPr="00F317FD">
        <w:rPr>
          <w:rFonts w:ascii="Calibri" w:eastAsia="Times New Roman" w:hAnsi="Calibri" w:cs="Times New Roman"/>
          <w:color w:val="000000"/>
          <w:lang w:eastAsia="el-GR"/>
        </w:rPr>
        <w:t xml:space="preserve"> να προσδιοριστεί</w:t>
      </w:r>
      <w:r w:rsidR="00C53208">
        <w:rPr>
          <w:rFonts w:ascii="Calibri" w:eastAsia="Times New Roman" w:hAnsi="Calibri" w:cs="Times New Roman"/>
          <w:color w:val="000000"/>
          <w:lang w:eastAsia="el-GR"/>
        </w:rPr>
        <w:t xml:space="preserve"> </w:t>
      </w:r>
      <w:r w:rsidR="00683A8B">
        <w:rPr>
          <w:rFonts w:ascii="Calibri" w:eastAsia="Times New Roman" w:hAnsi="Calibri" w:cs="Times New Roman"/>
          <w:color w:val="000000"/>
          <w:lang w:eastAsia="el-GR"/>
        </w:rPr>
        <w:t xml:space="preserve">με τη χρήση του μοντέλου </w:t>
      </w:r>
      <w:r w:rsidR="00683A8B" w:rsidRPr="00F317FD">
        <w:rPr>
          <w:rFonts w:ascii="Calibri" w:eastAsia="Times New Roman" w:hAnsi="Calibri" w:cs="Times New Roman"/>
          <w:color w:val="000000"/>
          <w:lang w:eastAsia="el-GR"/>
        </w:rPr>
        <w:t>η απορροή</w:t>
      </w:r>
      <w:r w:rsidR="00683A8B">
        <w:rPr>
          <w:rFonts w:ascii="Calibri" w:eastAsia="Times New Roman" w:hAnsi="Calibri" w:cs="Times New Roman"/>
          <w:color w:val="000000"/>
          <w:lang w:eastAsia="el-GR"/>
        </w:rPr>
        <w:t xml:space="preserve"> (υπολογισμένη), η πραγματική εξατμισοδιαπνοή και να συγκριθούν τα αποτελέσματα με την παρατηρούμενη απορροή</w:t>
      </w:r>
      <w:r w:rsidR="00C53208">
        <w:rPr>
          <w:rFonts w:ascii="Calibri" w:eastAsia="Times New Roman" w:hAnsi="Calibri" w:cs="Times New Roman"/>
          <w:color w:val="000000"/>
          <w:lang w:eastAsia="el-GR"/>
        </w:rPr>
        <w:t xml:space="preserve"> σε μηνιαία και ετήσια χρονική κλίμακα</w:t>
      </w:r>
      <w:r w:rsidR="00683A8B">
        <w:rPr>
          <w:rFonts w:ascii="Calibri" w:eastAsia="Times New Roman" w:hAnsi="Calibri" w:cs="Times New Roman"/>
          <w:color w:val="000000"/>
          <w:lang w:eastAsia="el-GR"/>
        </w:rPr>
        <w:t xml:space="preserve">. </w:t>
      </w:r>
      <w:r w:rsidR="00C53208">
        <w:rPr>
          <w:rFonts w:ascii="Calibri" w:eastAsia="Times New Roman" w:hAnsi="Calibri" w:cs="Times New Roman"/>
          <w:color w:val="000000"/>
          <w:lang w:eastAsia="el-GR"/>
        </w:rPr>
        <w:t xml:space="preserve">Τέλος, να γίνει ανάλυση του υδατικού ισοζυγίου με τις κύριες συνιστώσες του υδρολογικού κύκλου και </w:t>
      </w:r>
      <w:r w:rsidR="00C53208" w:rsidRPr="00C53208">
        <w:rPr>
          <w:rFonts w:ascii="Calibri" w:eastAsia="Times New Roman" w:hAnsi="Calibri" w:cs="Times New Roman"/>
          <w:color w:val="000000"/>
          <w:lang w:eastAsia="el-GR"/>
        </w:rPr>
        <w:t>να σχολιαστεί η καταλληλότητα του μοντέλου για τη συγκεκριμένη λεκάνη.</w:t>
      </w:r>
    </w:p>
    <w:p w14:paraId="667B8C67" w14:textId="581B9F75" w:rsidR="00683A8B" w:rsidRDefault="004C7483" w:rsidP="00683A8B">
      <w:pPr>
        <w:pStyle w:val="a3"/>
        <w:ind w:left="0"/>
        <w:jc w:val="both"/>
        <w:rPr>
          <w:rFonts w:ascii="Calibri" w:eastAsia="Times New Roman" w:hAnsi="Calibri" w:cs="Times New Roman"/>
          <w:color w:val="000000"/>
          <w:lang w:eastAsia="el-GR"/>
        </w:rPr>
      </w:pPr>
      <w:r>
        <w:rPr>
          <w:b/>
        </w:rPr>
        <w:t>Β)</w:t>
      </w:r>
      <w:r w:rsidRPr="00F317FD">
        <w:rPr>
          <w:b/>
        </w:rPr>
        <w:t>:</w:t>
      </w:r>
      <w:r>
        <w:rPr>
          <w:b/>
        </w:rPr>
        <w:t xml:space="preserve"> </w:t>
      </w:r>
      <w:r w:rsidRPr="004C7483">
        <w:rPr>
          <w:bCs/>
        </w:rPr>
        <w:t>Επαναλάβετ</w:t>
      </w:r>
      <w:r>
        <w:rPr>
          <w:bCs/>
        </w:rPr>
        <w:t>ε την άσκηση (Α) εκτιμώντας τον συντελεστή Κ λαμβάνοντας υπόψη τα παρακάτω:</w:t>
      </w:r>
      <w:r>
        <w:rPr>
          <w:b/>
        </w:rPr>
        <w:t xml:space="preserve"> </w:t>
      </w:r>
      <w:r w:rsidR="00683A8B">
        <w:rPr>
          <w:szCs w:val="24"/>
        </w:rPr>
        <w:t xml:space="preserve">Το </w:t>
      </w:r>
      <w:r w:rsidR="00683A8B" w:rsidRPr="00AD0C66">
        <w:rPr>
          <w:szCs w:val="24"/>
        </w:rPr>
        <w:t xml:space="preserve">έδαφος </w:t>
      </w:r>
      <w:r w:rsidR="00683A8B">
        <w:rPr>
          <w:szCs w:val="24"/>
        </w:rPr>
        <w:t xml:space="preserve">της υδρολογικής λεκάνης </w:t>
      </w:r>
      <w:r w:rsidR="00683A8B" w:rsidRPr="00AD0C66">
        <w:rPr>
          <w:szCs w:val="24"/>
        </w:rPr>
        <w:t>περιέχει υψηλή</w:t>
      </w:r>
      <w:r w:rsidR="00683A8B">
        <w:rPr>
          <w:szCs w:val="24"/>
        </w:rPr>
        <w:t xml:space="preserve"> συγκέντρωση </w:t>
      </w:r>
      <w:r w:rsidR="00683A8B" w:rsidRPr="00AD0C66">
        <w:rPr>
          <w:szCs w:val="24"/>
        </w:rPr>
        <w:t>οργανική</w:t>
      </w:r>
      <w:r w:rsidR="00683A8B">
        <w:rPr>
          <w:szCs w:val="24"/>
        </w:rPr>
        <w:t>ς</w:t>
      </w:r>
      <w:r w:rsidR="00683A8B" w:rsidRPr="00AD0C66">
        <w:rPr>
          <w:szCs w:val="24"/>
        </w:rPr>
        <w:t xml:space="preserve"> ύλη</w:t>
      </w:r>
      <w:r w:rsidR="00683A8B">
        <w:rPr>
          <w:szCs w:val="24"/>
        </w:rPr>
        <w:t>ς</w:t>
      </w:r>
      <w:r w:rsidR="00683A8B" w:rsidRPr="00AD0C66">
        <w:rPr>
          <w:szCs w:val="24"/>
        </w:rPr>
        <w:t xml:space="preserve"> και έχει υψηλή διηθητικότητα και </w:t>
      </w:r>
      <w:r w:rsidR="00683A8B">
        <w:rPr>
          <w:szCs w:val="24"/>
        </w:rPr>
        <w:t xml:space="preserve">καλή </w:t>
      </w:r>
      <w:r w:rsidR="00683A8B" w:rsidRPr="00AD0C66">
        <w:rPr>
          <w:szCs w:val="24"/>
        </w:rPr>
        <w:t xml:space="preserve">στράγγιση. </w:t>
      </w:r>
      <w:r w:rsidR="00683A8B">
        <w:rPr>
          <w:szCs w:val="24"/>
        </w:rPr>
        <w:t xml:space="preserve">Επίσης, στην </w:t>
      </w:r>
      <w:r w:rsidR="00683A8B" w:rsidRPr="00683A8B">
        <w:rPr>
          <w:rFonts w:ascii="Calibri" w:eastAsia="Times New Roman" w:hAnsi="Calibri" w:cs="Times New Roman"/>
          <w:color w:val="000000"/>
          <w:lang w:eastAsia="el-GR"/>
        </w:rPr>
        <w:t xml:space="preserve">υδρολογική λεκάνη </w:t>
      </w:r>
      <w:r w:rsidR="00683A8B">
        <w:rPr>
          <w:rFonts w:ascii="Calibri" w:eastAsia="Times New Roman" w:hAnsi="Calibri" w:cs="Times New Roman"/>
          <w:color w:val="000000"/>
          <w:lang w:eastAsia="el-GR"/>
        </w:rPr>
        <w:t xml:space="preserve">παρουσιάζονται τρεις χρήσεις γης (Α,Β,Γ) [Α=καλά διατηρημένα δάση,  Β=αγροτικές εκτάσεις με δημητριακά </w:t>
      </w:r>
      <w:r w:rsidR="00683A8B" w:rsidRPr="00683A8B">
        <w:rPr>
          <w:rFonts w:ascii="Calibri" w:eastAsia="Times New Roman" w:hAnsi="Calibri" w:cs="Times New Roman"/>
          <w:color w:val="000000"/>
          <w:lang w:eastAsia="el-GR"/>
        </w:rPr>
        <w:t>κατά τη φορά των ισοϋψών</w:t>
      </w:r>
      <w:r w:rsidR="00683A8B">
        <w:rPr>
          <w:rFonts w:ascii="Calibri" w:eastAsia="Times New Roman" w:hAnsi="Calibri" w:cs="Times New Roman"/>
          <w:color w:val="000000"/>
          <w:lang w:eastAsia="el-GR"/>
        </w:rPr>
        <w:t xml:space="preserve">, και Γ=βοσκότοποι και] που καλύπτουν </w:t>
      </w:r>
      <w:r w:rsidR="00197769">
        <w:rPr>
          <w:rFonts w:ascii="Calibri" w:eastAsia="Times New Roman" w:hAnsi="Calibri" w:cs="Times New Roman"/>
          <w:color w:val="000000"/>
          <w:lang w:eastAsia="el-GR"/>
        </w:rPr>
        <w:t xml:space="preserve">ποσοστιαία </w:t>
      </w:r>
      <w:r w:rsidR="00683A8B">
        <w:rPr>
          <w:rFonts w:ascii="Calibri" w:eastAsia="Times New Roman" w:hAnsi="Calibri" w:cs="Times New Roman"/>
          <w:color w:val="000000"/>
          <w:lang w:eastAsia="el-GR"/>
        </w:rPr>
        <w:t>την έκταση της λεκάνης ως ακολούθως:</w:t>
      </w:r>
      <w:r w:rsidR="00683A8B" w:rsidRPr="00683A8B">
        <w:rPr>
          <w:rFonts w:ascii="Calibri" w:eastAsia="Times New Roman" w:hAnsi="Calibri" w:cs="Times New Roman"/>
          <w:color w:val="000000"/>
          <w:lang w:eastAsia="el-GR"/>
        </w:rPr>
        <w:t xml:space="preserve">  </w:t>
      </w:r>
    </w:p>
    <w:p w14:paraId="2CC63B5D" w14:textId="77777777" w:rsidR="00683A8B" w:rsidRPr="004F01FD" w:rsidRDefault="00683A8B" w:rsidP="00683A8B">
      <w:pPr>
        <w:jc w:val="both"/>
        <w:rPr>
          <w:rFonts w:ascii="Calibri" w:hAnsi="Calibri"/>
        </w:rPr>
      </w:pPr>
      <w:r w:rsidRPr="00683A8B">
        <w:rPr>
          <w:rFonts w:ascii="Calibri" w:hAnsi="Calibri"/>
        </w:rPr>
        <w:t xml:space="preserve">Έκταση </w:t>
      </w:r>
      <w:r w:rsidR="00197769">
        <w:rPr>
          <w:rFonts w:ascii="Calibri" w:hAnsi="Calibri"/>
        </w:rPr>
        <w:t>(%)</w:t>
      </w:r>
      <w:r w:rsidRPr="00683A8B">
        <w:rPr>
          <w:rFonts w:ascii="Calibri" w:hAnsi="Calibri"/>
        </w:rPr>
        <w:t xml:space="preserve"> = </w:t>
      </w:r>
      <w:r w:rsidRPr="004F01FD">
        <w:rPr>
          <w:rFonts w:ascii="Calibri" w:hAnsi="Calibri"/>
        </w:rPr>
        <w:t xml:space="preserve"> </w:t>
      </w:r>
      <w:r w:rsidR="00197769" w:rsidRPr="00197769">
        <w:rPr>
          <w:rFonts w:ascii="Calibri" w:hAnsi="Calibri"/>
          <w:position w:val="-10"/>
        </w:rPr>
        <w:object w:dxaOrig="5840" w:dyaOrig="340" w14:anchorId="46F3E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7.25pt" o:ole="">
            <v:imagedata r:id="rId5" o:title=""/>
          </v:shape>
          <o:OLEObject Type="Embed" ProgID="Equation.3" ShapeID="_x0000_i1025" DrawAspect="Content" ObjectID="_1774186796" r:id="rId6"/>
        </w:object>
      </w:r>
    </w:p>
    <w:p w14:paraId="4BE0207F" w14:textId="77777777" w:rsidR="00683A8B" w:rsidRPr="00683A8B" w:rsidRDefault="00683A8B" w:rsidP="00683A8B">
      <w:pPr>
        <w:jc w:val="both"/>
        <w:rPr>
          <w:rFonts w:ascii="Calibri" w:hAnsi="Calibri"/>
        </w:rPr>
      </w:pPr>
      <w:r w:rsidRPr="00683A8B">
        <w:rPr>
          <w:rFonts w:ascii="Calibri" w:hAnsi="Calibri"/>
        </w:rPr>
        <w:t xml:space="preserve">όπου </w:t>
      </w:r>
      <w:r w:rsidRPr="00683A8B">
        <w:rPr>
          <w:rFonts w:ascii="Calibri" w:hAnsi="Calibri"/>
          <w:i/>
          <w:iCs/>
        </w:rPr>
        <w:t>i</w:t>
      </w:r>
      <w:r w:rsidRPr="00683A8B">
        <w:rPr>
          <w:rFonts w:ascii="Calibri" w:hAnsi="Calibri"/>
        </w:rPr>
        <w:t xml:space="preserve"> είναι τα δύο τελευταία ψηφία του Α.Μ. σας. Π.χ. αν τα τελευταία δύο ψηφία του Α.Μ. σας είναι 50 τότε η σχέση γίνεται: </w:t>
      </w:r>
      <w:r w:rsidR="00B03851">
        <w:rPr>
          <w:rFonts w:ascii="Calibri" w:hAnsi="Calibri"/>
        </w:rPr>
        <w:t xml:space="preserve">Ποσοστιαία </w:t>
      </w:r>
      <w:r w:rsidRPr="00683A8B">
        <w:rPr>
          <w:rFonts w:ascii="Calibri" w:hAnsi="Calibri"/>
        </w:rPr>
        <w:t xml:space="preserve">Έκταση = </w:t>
      </w:r>
      <w:r w:rsidR="00197769">
        <w:rPr>
          <w:rFonts w:ascii="Calibri" w:hAnsi="Calibri"/>
        </w:rPr>
        <w:t>40+27.5+32.5 = 100 με Α=40%, Β=27.5% και Γ=32.5% αντίστοιχα</w:t>
      </w:r>
      <w:r w:rsidRPr="00683A8B">
        <w:rPr>
          <w:rFonts w:ascii="Calibri" w:hAnsi="Calibri"/>
        </w:rPr>
        <w:t xml:space="preserve">. </w:t>
      </w:r>
    </w:p>
    <w:p w14:paraId="1D7DF1B5" w14:textId="79E5D341" w:rsidR="00197769" w:rsidRDefault="00197769" w:rsidP="00197769">
      <w:pPr>
        <w:jc w:val="both"/>
      </w:pPr>
      <w:r w:rsidRPr="00E43FF6">
        <w:rPr>
          <w:b/>
          <w:bCs/>
        </w:rPr>
        <w:t>Σημείωση</w:t>
      </w:r>
      <w:r>
        <w:t xml:space="preserve">: Η παρουσίαση των αποτελεσμάτων του θέματος να γίνει με τη δομή </w:t>
      </w:r>
      <w:r w:rsidR="00E43FF6">
        <w:t xml:space="preserve">τεχνικής έκθεσης και </w:t>
      </w:r>
      <w:r>
        <w:t>παρουσίασης (π.χ. PowerPoint) με περίληψη, εισαγωγή, παρουσίαση της περιοχής μελέτης και των δεδομένων, παρουσίαση των μεθοδολογιών και της ανάλυσης παρουσίαση και σχολιασμός των αποτελεσμάτων, εξαγωγή των συμπερασμάτων, και βιβλιογραφικές αναφορές. Επίσης θα περιλαμβάνονται πίνακες και σχήματα για τον παρουσίαση των αποτελεσμάτων. Η εργασία θα γίνει σε συνεργασία με τον διδάσκων και θα παραδοθεί σε ηλεκτρονική μορφή.</w:t>
      </w:r>
    </w:p>
    <w:p w14:paraId="03AE7583" w14:textId="77777777" w:rsidR="00197769" w:rsidRDefault="00197769" w:rsidP="00E51182">
      <w:pPr>
        <w:spacing w:after="0"/>
        <w:jc w:val="center"/>
      </w:pPr>
      <w:r>
        <w:t>Ο Διδάσκων</w:t>
      </w:r>
    </w:p>
    <w:p w14:paraId="1C1A2857" w14:textId="03E8F704" w:rsidR="008F76FC" w:rsidRPr="008F76FC" w:rsidRDefault="00197769" w:rsidP="00E51182">
      <w:pPr>
        <w:spacing w:after="0"/>
        <w:jc w:val="center"/>
      </w:pPr>
      <w:r>
        <w:t>Δρ. Λ. Βασιλειάδης</w:t>
      </w:r>
      <w:r w:rsidR="008F76FC">
        <w:br/>
      </w:r>
      <w:r w:rsidR="008F76FC">
        <w:rPr>
          <w:lang w:val="en-US"/>
        </w:rPr>
        <w:t>E</w:t>
      </w:r>
      <w:proofErr w:type="spellStart"/>
      <w:r w:rsidR="008F76FC">
        <w:t>πικ</w:t>
      </w:r>
      <w:proofErr w:type="spellEnd"/>
      <w:r w:rsidR="008F76FC">
        <w:t>. Καθηγητής ΠΘ</w:t>
      </w:r>
    </w:p>
    <w:p w14:paraId="610D2E56" w14:textId="3FF6F9A0" w:rsidR="00683A8B" w:rsidRPr="00F317FD" w:rsidRDefault="00683A8B" w:rsidP="00197769">
      <w:r>
        <w:lastRenderedPageBreak/>
        <w:t>Πίνακας 1: Μηνιαίες μετρήσεις απορροής και επιφανειακής βροχόπτωσης</w:t>
      </w:r>
    </w:p>
    <w:tbl>
      <w:tblPr>
        <w:tblW w:w="6479" w:type="dxa"/>
        <w:jc w:val="center"/>
        <w:tblLook w:val="04A0" w:firstRow="1" w:lastRow="0" w:firstColumn="1" w:lastColumn="0" w:noHBand="0" w:noVBand="1"/>
      </w:tblPr>
      <w:tblGrid>
        <w:gridCol w:w="1052"/>
        <w:gridCol w:w="1356"/>
        <w:gridCol w:w="1555"/>
        <w:gridCol w:w="2516"/>
      </w:tblGrid>
      <w:tr w:rsidR="008F76FC" w:rsidRPr="00415EC9" w14:paraId="4CD41D68" w14:textId="77777777" w:rsidTr="008F76FC">
        <w:trPr>
          <w:trHeight w:val="48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88A9"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proofErr w:type="spellStart"/>
            <w:r w:rsidRPr="00415EC9">
              <w:rPr>
                <w:rFonts w:ascii="Calibri" w:eastAsia="Times New Roman" w:hAnsi="Calibri" w:cs="Times New Roman"/>
                <w:b/>
                <w:bCs/>
                <w:color w:val="000000"/>
                <w:sz w:val="16"/>
                <w:szCs w:val="16"/>
                <w:lang w:eastAsia="el-GR"/>
              </w:rPr>
              <w:t>Mήνας</w:t>
            </w:r>
            <w:proofErr w:type="spellEnd"/>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0902990F" w14:textId="5D5BB31C"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Απορροή</w:t>
            </w:r>
            <w:r>
              <w:rPr>
                <w:rFonts w:ascii="Calibri" w:eastAsia="Times New Roman" w:hAnsi="Calibri" w:cs="Times New Roman"/>
                <w:b/>
                <w:bCs/>
                <w:color w:val="000000"/>
                <w:sz w:val="16"/>
                <w:szCs w:val="16"/>
                <w:lang w:eastAsia="el-GR"/>
              </w:rPr>
              <w:t xml:space="preserve"> </w:t>
            </w:r>
            <w:r w:rsidRPr="00415EC9">
              <w:rPr>
                <w:rFonts w:ascii="Calibri" w:eastAsia="Times New Roman" w:hAnsi="Calibri" w:cs="Times New Roman"/>
                <w:b/>
                <w:bCs/>
                <w:color w:val="000000"/>
                <w:sz w:val="16"/>
                <w:szCs w:val="16"/>
                <w:lang w:eastAsia="el-GR"/>
              </w:rPr>
              <w:t>(</w:t>
            </w:r>
            <w:proofErr w:type="spellStart"/>
            <w:r w:rsidRPr="00415EC9">
              <w:rPr>
                <w:rFonts w:ascii="Calibri" w:eastAsia="Times New Roman" w:hAnsi="Calibri" w:cs="Times New Roman"/>
                <w:b/>
                <w:bCs/>
                <w:color w:val="000000"/>
                <w:sz w:val="16"/>
                <w:szCs w:val="16"/>
                <w:lang w:eastAsia="el-GR"/>
              </w:rPr>
              <w:t>mm</w:t>
            </w:r>
            <w:proofErr w:type="spellEnd"/>
            <w:r w:rsidRPr="00415EC9">
              <w:rPr>
                <w:rFonts w:ascii="Calibri" w:eastAsia="Times New Roman" w:hAnsi="Calibri" w:cs="Times New Roman"/>
                <w:b/>
                <w:bCs/>
                <w:color w:val="000000"/>
                <w:sz w:val="16"/>
                <w:szCs w:val="16"/>
                <w:lang w:eastAsia="el-GR"/>
              </w:rPr>
              <w:t>)</w:t>
            </w:r>
          </w:p>
        </w:tc>
        <w:tc>
          <w:tcPr>
            <w:tcW w:w="1555" w:type="dxa"/>
            <w:tcBorders>
              <w:top w:val="single" w:sz="4" w:space="0" w:color="auto"/>
              <w:left w:val="nil"/>
              <w:bottom w:val="single" w:sz="4" w:space="0" w:color="auto"/>
              <w:right w:val="single" w:sz="4" w:space="0" w:color="auto"/>
            </w:tcBorders>
            <w:vAlign w:val="center"/>
          </w:tcPr>
          <w:p w14:paraId="622D7F06" w14:textId="5D83F91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Βροχόπτωση (</w:t>
            </w:r>
            <w:proofErr w:type="spellStart"/>
            <w:r w:rsidRPr="00415EC9">
              <w:rPr>
                <w:rFonts w:ascii="Calibri" w:eastAsia="Times New Roman" w:hAnsi="Calibri" w:cs="Times New Roman"/>
                <w:b/>
                <w:bCs/>
                <w:color w:val="000000"/>
                <w:sz w:val="16"/>
                <w:szCs w:val="16"/>
                <w:lang w:eastAsia="el-GR"/>
              </w:rPr>
              <w:t>mm</w:t>
            </w:r>
            <w:proofErr w:type="spellEnd"/>
            <w:r w:rsidRPr="00415EC9">
              <w:rPr>
                <w:rFonts w:ascii="Calibri" w:eastAsia="Times New Roman" w:hAnsi="Calibri" w:cs="Times New Roman"/>
                <w:b/>
                <w:bCs/>
                <w:color w:val="000000"/>
                <w:sz w:val="16"/>
                <w:szCs w:val="16"/>
                <w:lang w:eastAsia="el-GR"/>
              </w:rPr>
              <w:t>)</w:t>
            </w:r>
          </w:p>
        </w:tc>
        <w:tc>
          <w:tcPr>
            <w:tcW w:w="2516" w:type="dxa"/>
            <w:tcBorders>
              <w:top w:val="single" w:sz="4" w:space="0" w:color="auto"/>
              <w:left w:val="single" w:sz="4" w:space="0" w:color="auto"/>
              <w:bottom w:val="single" w:sz="4" w:space="0" w:color="auto"/>
              <w:right w:val="single" w:sz="4" w:space="0" w:color="auto"/>
            </w:tcBorders>
            <w:vAlign w:val="center"/>
          </w:tcPr>
          <w:p w14:paraId="1CD34703" w14:textId="7CBE7E9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Pr>
                <w:rFonts w:ascii="Calibri" w:eastAsia="Times New Roman" w:hAnsi="Calibri" w:cs="Times New Roman"/>
                <w:b/>
                <w:bCs/>
                <w:color w:val="000000"/>
                <w:sz w:val="16"/>
                <w:szCs w:val="16"/>
                <w:lang w:eastAsia="el-GR"/>
              </w:rPr>
              <w:t>Δυνητική Εξατμισοδιαπνοή</w:t>
            </w:r>
            <w:r w:rsidRPr="00415EC9">
              <w:rPr>
                <w:rFonts w:ascii="Calibri" w:eastAsia="Times New Roman" w:hAnsi="Calibri" w:cs="Times New Roman"/>
                <w:b/>
                <w:bCs/>
                <w:color w:val="000000"/>
                <w:sz w:val="16"/>
                <w:szCs w:val="16"/>
                <w:lang w:eastAsia="el-GR"/>
              </w:rPr>
              <w:t xml:space="preserve"> (</w:t>
            </w:r>
            <w:proofErr w:type="spellStart"/>
            <w:r w:rsidRPr="00415EC9">
              <w:rPr>
                <w:rFonts w:ascii="Calibri" w:eastAsia="Times New Roman" w:hAnsi="Calibri" w:cs="Times New Roman"/>
                <w:b/>
                <w:bCs/>
                <w:color w:val="000000"/>
                <w:sz w:val="16"/>
                <w:szCs w:val="16"/>
                <w:lang w:eastAsia="el-GR"/>
              </w:rPr>
              <w:t>mm</w:t>
            </w:r>
            <w:proofErr w:type="spellEnd"/>
            <w:r w:rsidRPr="00415EC9">
              <w:rPr>
                <w:rFonts w:ascii="Calibri" w:eastAsia="Times New Roman" w:hAnsi="Calibri" w:cs="Times New Roman"/>
                <w:b/>
                <w:bCs/>
                <w:color w:val="000000"/>
                <w:sz w:val="16"/>
                <w:szCs w:val="16"/>
                <w:lang w:eastAsia="el-GR"/>
              </w:rPr>
              <w:t>)</w:t>
            </w:r>
          </w:p>
        </w:tc>
      </w:tr>
      <w:tr w:rsidR="008F76FC" w:rsidRPr="00415EC9" w14:paraId="03A2AE73"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079001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Οκτ-</w:t>
            </w:r>
            <w:r>
              <w:rPr>
                <w:rFonts w:ascii="Calibri" w:eastAsia="Times New Roman" w:hAnsi="Calibri" w:cs="Times New Roman"/>
                <w:b/>
                <w:bCs/>
                <w:color w:val="000000"/>
                <w:sz w:val="16"/>
                <w:szCs w:val="16"/>
                <w:lang w:eastAsia="el-GR"/>
              </w:rPr>
              <w:t>90</w:t>
            </w:r>
          </w:p>
        </w:tc>
        <w:tc>
          <w:tcPr>
            <w:tcW w:w="1356" w:type="dxa"/>
            <w:tcBorders>
              <w:top w:val="nil"/>
              <w:left w:val="nil"/>
              <w:bottom w:val="single" w:sz="4" w:space="0" w:color="auto"/>
              <w:right w:val="single" w:sz="4" w:space="0" w:color="auto"/>
            </w:tcBorders>
            <w:shd w:val="clear" w:color="auto" w:fill="auto"/>
            <w:noWrap/>
            <w:vAlign w:val="center"/>
            <w:hideMark/>
          </w:tcPr>
          <w:p w14:paraId="3D06308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9.7</w:t>
            </w:r>
          </w:p>
        </w:tc>
        <w:tc>
          <w:tcPr>
            <w:tcW w:w="1555" w:type="dxa"/>
            <w:tcBorders>
              <w:top w:val="single" w:sz="4" w:space="0" w:color="auto"/>
              <w:left w:val="nil"/>
              <w:bottom w:val="single" w:sz="4" w:space="0" w:color="auto"/>
              <w:right w:val="single" w:sz="4" w:space="0" w:color="auto"/>
            </w:tcBorders>
            <w:vAlign w:val="center"/>
          </w:tcPr>
          <w:p w14:paraId="66F9A922" w14:textId="2AF805F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113.900</w:t>
            </w:r>
          </w:p>
        </w:tc>
        <w:tc>
          <w:tcPr>
            <w:tcW w:w="2516" w:type="dxa"/>
            <w:tcBorders>
              <w:top w:val="single" w:sz="4" w:space="0" w:color="auto"/>
              <w:left w:val="single" w:sz="4" w:space="0" w:color="auto"/>
              <w:bottom w:val="single" w:sz="4" w:space="0" w:color="auto"/>
              <w:right w:val="single" w:sz="4" w:space="0" w:color="auto"/>
            </w:tcBorders>
            <w:vAlign w:val="center"/>
          </w:tcPr>
          <w:p w14:paraId="790ED704" w14:textId="48C2975D"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53.60</w:t>
            </w:r>
          </w:p>
        </w:tc>
      </w:tr>
      <w:tr w:rsidR="008F76FC" w:rsidRPr="00415EC9" w14:paraId="4755E737"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30B2E9F"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Νοε-</w:t>
            </w:r>
            <w:r>
              <w:rPr>
                <w:rFonts w:ascii="Calibri" w:eastAsia="Times New Roman" w:hAnsi="Calibri" w:cs="Times New Roman"/>
                <w:b/>
                <w:bCs/>
                <w:color w:val="000000"/>
                <w:sz w:val="16"/>
                <w:szCs w:val="16"/>
                <w:lang w:eastAsia="el-GR"/>
              </w:rPr>
              <w:t>90</w:t>
            </w:r>
          </w:p>
        </w:tc>
        <w:tc>
          <w:tcPr>
            <w:tcW w:w="1356" w:type="dxa"/>
            <w:tcBorders>
              <w:top w:val="nil"/>
              <w:left w:val="nil"/>
              <w:bottom w:val="single" w:sz="4" w:space="0" w:color="auto"/>
              <w:right w:val="single" w:sz="4" w:space="0" w:color="auto"/>
            </w:tcBorders>
            <w:shd w:val="clear" w:color="auto" w:fill="auto"/>
            <w:noWrap/>
            <w:vAlign w:val="center"/>
            <w:hideMark/>
          </w:tcPr>
          <w:p w14:paraId="2F08501F"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25.5</w:t>
            </w:r>
          </w:p>
        </w:tc>
        <w:tc>
          <w:tcPr>
            <w:tcW w:w="1555" w:type="dxa"/>
            <w:tcBorders>
              <w:top w:val="single" w:sz="4" w:space="0" w:color="auto"/>
              <w:left w:val="nil"/>
              <w:bottom w:val="single" w:sz="4" w:space="0" w:color="auto"/>
              <w:right w:val="single" w:sz="4" w:space="0" w:color="auto"/>
            </w:tcBorders>
            <w:vAlign w:val="center"/>
          </w:tcPr>
          <w:p w14:paraId="605501AF" w14:textId="080A361E"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150.900</w:t>
            </w:r>
          </w:p>
        </w:tc>
        <w:tc>
          <w:tcPr>
            <w:tcW w:w="2516" w:type="dxa"/>
            <w:tcBorders>
              <w:top w:val="single" w:sz="4" w:space="0" w:color="auto"/>
              <w:left w:val="single" w:sz="4" w:space="0" w:color="auto"/>
              <w:bottom w:val="single" w:sz="4" w:space="0" w:color="auto"/>
              <w:right w:val="single" w:sz="4" w:space="0" w:color="auto"/>
            </w:tcBorders>
            <w:vAlign w:val="center"/>
          </w:tcPr>
          <w:p w14:paraId="5E7EDF28" w14:textId="6224525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28.10</w:t>
            </w:r>
          </w:p>
        </w:tc>
      </w:tr>
      <w:tr w:rsidR="008F76FC" w:rsidRPr="00415EC9" w14:paraId="0DCD0A55"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59408F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Δεκ-</w:t>
            </w:r>
            <w:r>
              <w:rPr>
                <w:rFonts w:ascii="Calibri" w:eastAsia="Times New Roman" w:hAnsi="Calibri" w:cs="Times New Roman"/>
                <w:b/>
                <w:bCs/>
                <w:color w:val="000000"/>
                <w:sz w:val="16"/>
                <w:szCs w:val="16"/>
                <w:lang w:eastAsia="el-GR"/>
              </w:rPr>
              <w:t>90</w:t>
            </w:r>
          </w:p>
        </w:tc>
        <w:tc>
          <w:tcPr>
            <w:tcW w:w="1356" w:type="dxa"/>
            <w:tcBorders>
              <w:top w:val="nil"/>
              <w:left w:val="nil"/>
              <w:bottom w:val="single" w:sz="4" w:space="0" w:color="auto"/>
              <w:right w:val="single" w:sz="4" w:space="0" w:color="auto"/>
            </w:tcBorders>
            <w:shd w:val="clear" w:color="auto" w:fill="auto"/>
            <w:noWrap/>
            <w:vAlign w:val="center"/>
            <w:hideMark/>
          </w:tcPr>
          <w:p w14:paraId="5B28B95B"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108.6</w:t>
            </w:r>
          </w:p>
        </w:tc>
        <w:tc>
          <w:tcPr>
            <w:tcW w:w="1555" w:type="dxa"/>
            <w:tcBorders>
              <w:top w:val="single" w:sz="4" w:space="0" w:color="auto"/>
              <w:left w:val="nil"/>
              <w:bottom w:val="single" w:sz="4" w:space="0" w:color="auto"/>
              <w:right w:val="single" w:sz="4" w:space="0" w:color="auto"/>
            </w:tcBorders>
            <w:vAlign w:val="center"/>
          </w:tcPr>
          <w:p w14:paraId="69227E19" w14:textId="0ACADEC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225.300</w:t>
            </w:r>
          </w:p>
        </w:tc>
        <w:tc>
          <w:tcPr>
            <w:tcW w:w="2516" w:type="dxa"/>
            <w:tcBorders>
              <w:top w:val="single" w:sz="4" w:space="0" w:color="auto"/>
              <w:left w:val="single" w:sz="4" w:space="0" w:color="auto"/>
              <w:bottom w:val="single" w:sz="4" w:space="0" w:color="auto"/>
              <w:right w:val="single" w:sz="4" w:space="0" w:color="auto"/>
            </w:tcBorders>
            <w:vAlign w:val="center"/>
          </w:tcPr>
          <w:p w14:paraId="7B323272" w14:textId="62BCC78D"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17.90</w:t>
            </w:r>
          </w:p>
        </w:tc>
      </w:tr>
      <w:tr w:rsidR="008F76FC" w:rsidRPr="00415EC9" w14:paraId="51F89A53"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E12166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Ιαν-</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66F237BF"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115.8</w:t>
            </w:r>
          </w:p>
        </w:tc>
        <w:tc>
          <w:tcPr>
            <w:tcW w:w="1555" w:type="dxa"/>
            <w:tcBorders>
              <w:top w:val="single" w:sz="4" w:space="0" w:color="auto"/>
              <w:left w:val="nil"/>
              <w:bottom w:val="single" w:sz="4" w:space="0" w:color="auto"/>
              <w:right w:val="single" w:sz="4" w:space="0" w:color="auto"/>
            </w:tcBorders>
            <w:vAlign w:val="center"/>
          </w:tcPr>
          <w:p w14:paraId="7148F733" w14:textId="23D0ABB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121.200</w:t>
            </w:r>
          </w:p>
        </w:tc>
        <w:tc>
          <w:tcPr>
            <w:tcW w:w="2516" w:type="dxa"/>
            <w:tcBorders>
              <w:top w:val="single" w:sz="4" w:space="0" w:color="auto"/>
              <w:left w:val="single" w:sz="4" w:space="0" w:color="auto"/>
              <w:bottom w:val="single" w:sz="4" w:space="0" w:color="auto"/>
              <w:right w:val="single" w:sz="4" w:space="0" w:color="auto"/>
            </w:tcBorders>
            <w:vAlign w:val="center"/>
          </w:tcPr>
          <w:p w14:paraId="03EDBD4A" w14:textId="64CEABCE"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21.80</w:t>
            </w:r>
          </w:p>
        </w:tc>
      </w:tr>
      <w:tr w:rsidR="008F76FC" w:rsidRPr="00415EC9" w14:paraId="317CDE20"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9455611"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Φεβ-</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0403A3F2"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133.8</w:t>
            </w:r>
          </w:p>
        </w:tc>
        <w:tc>
          <w:tcPr>
            <w:tcW w:w="1555" w:type="dxa"/>
            <w:tcBorders>
              <w:top w:val="single" w:sz="4" w:space="0" w:color="auto"/>
              <w:left w:val="nil"/>
              <w:bottom w:val="single" w:sz="4" w:space="0" w:color="auto"/>
              <w:right w:val="single" w:sz="4" w:space="0" w:color="auto"/>
            </w:tcBorders>
            <w:vAlign w:val="center"/>
          </w:tcPr>
          <w:p w14:paraId="17BD07B0" w14:textId="17587342"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247.300</w:t>
            </w:r>
          </w:p>
        </w:tc>
        <w:tc>
          <w:tcPr>
            <w:tcW w:w="2516" w:type="dxa"/>
            <w:tcBorders>
              <w:top w:val="single" w:sz="4" w:space="0" w:color="auto"/>
              <w:left w:val="single" w:sz="4" w:space="0" w:color="auto"/>
              <w:bottom w:val="single" w:sz="4" w:space="0" w:color="auto"/>
              <w:right w:val="single" w:sz="4" w:space="0" w:color="auto"/>
            </w:tcBorders>
            <w:vAlign w:val="center"/>
          </w:tcPr>
          <w:p w14:paraId="18018131" w14:textId="474ED45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30.10</w:t>
            </w:r>
          </w:p>
        </w:tc>
      </w:tr>
      <w:tr w:rsidR="008F76FC" w:rsidRPr="00415EC9" w14:paraId="70708C7B"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E623F7A"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Μαρ-</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3A29FA98"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305.7</w:t>
            </w:r>
          </w:p>
        </w:tc>
        <w:tc>
          <w:tcPr>
            <w:tcW w:w="1555" w:type="dxa"/>
            <w:tcBorders>
              <w:top w:val="single" w:sz="4" w:space="0" w:color="auto"/>
              <w:left w:val="nil"/>
              <w:bottom w:val="single" w:sz="4" w:space="0" w:color="auto"/>
              <w:right w:val="single" w:sz="4" w:space="0" w:color="auto"/>
            </w:tcBorders>
            <w:vAlign w:val="center"/>
          </w:tcPr>
          <w:p w14:paraId="32E39595" w14:textId="374A746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301.300</w:t>
            </w:r>
          </w:p>
        </w:tc>
        <w:tc>
          <w:tcPr>
            <w:tcW w:w="2516" w:type="dxa"/>
            <w:tcBorders>
              <w:top w:val="single" w:sz="4" w:space="0" w:color="auto"/>
              <w:left w:val="single" w:sz="4" w:space="0" w:color="auto"/>
              <w:bottom w:val="single" w:sz="4" w:space="0" w:color="auto"/>
              <w:right w:val="single" w:sz="4" w:space="0" w:color="auto"/>
            </w:tcBorders>
            <w:vAlign w:val="center"/>
          </w:tcPr>
          <w:p w14:paraId="20C88DD2" w14:textId="3059221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55.70</w:t>
            </w:r>
          </w:p>
        </w:tc>
      </w:tr>
      <w:tr w:rsidR="008F76FC" w:rsidRPr="00415EC9" w14:paraId="7C446D82"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8CA30D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Απρ-</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6FBF653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124.1</w:t>
            </w:r>
          </w:p>
        </w:tc>
        <w:tc>
          <w:tcPr>
            <w:tcW w:w="1555" w:type="dxa"/>
            <w:tcBorders>
              <w:top w:val="single" w:sz="4" w:space="0" w:color="auto"/>
              <w:left w:val="nil"/>
              <w:bottom w:val="single" w:sz="4" w:space="0" w:color="auto"/>
              <w:right w:val="single" w:sz="4" w:space="0" w:color="auto"/>
            </w:tcBorders>
            <w:vAlign w:val="center"/>
          </w:tcPr>
          <w:p w14:paraId="51F9CD0D" w14:textId="3E6093EC"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62.400</w:t>
            </w:r>
          </w:p>
        </w:tc>
        <w:tc>
          <w:tcPr>
            <w:tcW w:w="2516" w:type="dxa"/>
            <w:tcBorders>
              <w:top w:val="single" w:sz="4" w:space="0" w:color="auto"/>
              <w:left w:val="single" w:sz="4" w:space="0" w:color="auto"/>
              <w:bottom w:val="single" w:sz="4" w:space="0" w:color="auto"/>
              <w:right w:val="single" w:sz="4" w:space="0" w:color="auto"/>
            </w:tcBorders>
            <w:vAlign w:val="center"/>
          </w:tcPr>
          <w:p w14:paraId="09192586" w14:textId="7D24206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120.00</w:t>
            </w:r>
          </w:p>
        </w:tc>
      </w:tr>
      <w:tr w:rsidR="008F76FC" w:rsidRPr="00415EC9" w14:paraId="47B89076"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82A128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Μαϊ-</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3116B504"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42.4</w:t>
            </w:r>
          </w:p>
        </w:tc>
        <w:tc>
          <w:tcPr>
            <w:tcW w:w="1555" w:type="dxa"/>
            <w:tcBorders>
              <w:top w:val="single" w:sz="4" w:space="0" w:color="auto"/>
              <w:left w:val="nil"/>
              <w:bottom w:val="single" w:sz="4" w:space="0" w:color="auto"/>
              <w:right w:val="single" w:sz="4" w:space="0" w:color="auto"/>
            </w:tcBorders>
            <w:vAlign w:val="center"/>
          </w:tcPr>
          <w:p w14:paraId="62086BA9" w14:textId="1A178BE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34.400</w:t>
            </w:r>
          </w:p>
        </w:tc>
        <w:tc>
          <w:tcPr>
            <w:tcW w:w="2516" w:type="dxa"/>
            <w:tcBorders>
              <w:top w:val="single" w:sz="4" w:space="0" w:color="auto"/>
              <w:left w:val="single" w:sz="4" w:space="0" w:color="auto"/>
              <w:bottom w:val="single" w:sz="4" w:space="0" w:color="auto"/>
              <w:right w:val="single" w:sz="4" w:space="0" w:color="auto"/>
            </w:tcBorders>
            <w:vAlign w:val="center"/>
          </w:tcPr>
          <w:p w14:paraId="26BFC26B" w14:textId="11B8469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150.90</w:t>
            </w:r>
          </w:p>
        </w:tc>
      </w:tr>
      <w:tr w:rsidR="008F76FC" w:rsidRPr="00415EC9" w14:paraId="585369CF"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E8AD6B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Ιουν-</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7F5ACCEA"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18.1</w:t>
            </w:r>
          </w:p>
        </w:tc>
        <w:tc>
          <w:tcPr>
            <w:tcW w:w="1555" w:type="dxa"/>
            <w:tcBorders>
              <w:top w:val="single" w:sz="4" w:space="0" w:color="auto"/>
              <w:left w:val="nil"/>
              <w:bottom w:val="single" w:sz="4" w:space="0" w:color="auto"/>
              <w:right w:val="single" w:sz="4" w:space="0" w:color="auto"/>
            </w:tcBorders>
            <w:vAlign w:val="center"/>
          </w:tcPr>
          <w:p w14:paraId="2742EB36" w14:textId="145F7F4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22.900</w:t>
            </w:r>
          </w:p>
        </w:tc>
        <w:tc>
          <w:tcPr>
            <w:tcW w:w="2516" w:type="dxa"/>
            <w:tcBorders>
              <w:top w:val="single" w:sz="4" w:space="0" w:color="auto"/>
              <w:left w:val="single" w:sz="4" w:space="0" w:color="auto"/>
              <w:bottom w:val="single" w:sz="4" w:space="0" w:color="auto"/>
              <w:right w:val="single" w:sz="4" w:space="0" w:color="auto"/>
            </w:tcBorders>
            <w:vAlign w:val="center"/>
          </w:tcPr>
          <w:p w14:paraId="75C2DFEC" w14:textId="740398EC"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170.00</w:t>
            </w:r>
          </w:p>
        </w:tc>
      </w:tr>
      <w:tr w:rsidR="008F76FC" w:rsidRPr="00415EC9" w14:paraId="5E4E4111"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30F164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Ιουλ-</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44D545E1"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10.6</w:t>
            </w:r>
          </w:p>
        </w:tc>
        <w:tc>
          <w:tcPr>
            <w:tcW w:w="1555" w:type="dxa"/>
            <w:tcBorders>
              <w:top w:val="single" w:sz="4" w:space="0" w:color="auto"/>
              <w:left w:val="nil"/>
              <w:bottom w:val="single" w:sz="4" w:space="0" w:color="auto"/>
              <w:right w:val="single" w:sz="4" w:space="0" w:color="auto"/>
            </w:tcBorders>
            <w:vAlign w:val="center"/>
          </w:tcPr>
          <w:p w14:paraId="1C3BF92E" w14:textId="2EA29685"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49.100</w:t>
            </w:r>
          </w:p>
        </w:tc>
        <w:tc>
          <w:tcPr>
            <w:tcW w:w="2516" w:type="dxa"/>
            <w:tcBorders>
              <w:top w:val="single" w:sz="4" w:space="0" w:color="auto"/>
              <w:left w:val="single" w:sz="4" w:space="0" w:color="auto"/>
              <w:bottom w:val="single" w:sz="4" w:space="0" w:color="auto"/>
              <w:right w:val="single" w:sz="4" w:space="0" w:color="auto"/>
            </w:tcBorders>
            <w:vAlign w:val="center"/>
          </w:tcPr>
          <w:p w14:paraId="5EDB8CDE" w14:textId="503BE2B1"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151.40</w:t>
            </w:r>
          </w:p>
        </w:tc>
      </w:tr>
      <w:tr w:rsidR="008F76FC" w:rsidRPr="00415EC9" w14:paraId="6B4E9C69"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B230F86"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Αυγ-</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0B178C88"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6.9</w:t>
            </w:r>
          </w:p>
        </w:tc>
        <w:tc>
          <w:tcPr>
            <w:tcW w:w="1555" w:type="dxa"/>
            <w:tcBorders>
              <w:top w:val="single" w:sz="4" w:space="0" w:color="auto"/>
              <w:left w:val="nil"/>
              <w:bottom w:val="single" w:sz="4" w:space="0" w:color="auto"/>
              <w:right w:val="single" w:sz="4" w:space="0" w:color="auto"/>
            </w:tcBorders>
            <w:vAlign w:val="center"/>
          </w:tcPr>
          <w:p w14:paraId="1542DE5E" w14:textId="2E7529FC"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10.500</w:t>
            </w:r>
          </w:p>
        </w:tc>
        <w:tc>
          <w:tcPr>
            <w:tcW w:w="2516" w:type="dxa"/>
            <w:tcBorders>
              <w:top w:val="single" w:sz="4" w:space="0" w:color="auto"/>
              <w:left w:val="single" w:sz="4" w:space="0" w:color="auto"/>
              <w:bottom w:val="single" w:sz="4" w:space="0" w:color="auto"/>
              <w:right w:val="single" w:sz="4" w:space="0" w:color="auto"/>
            </w:tcBorders>
            <w:vAlign w:val="center"/>
          </w:tcPr>
          <w:p w14:paraId="59E5EA00" w14:textId="24619E8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102.90</w:t>
            </w:r>
          </w:p>
        </w:tc>
      </w:tr>
      <w:tr w:rsidR="008F76FC" w:rsidRPr="00415EC9" w14:paraId="15A423B1"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1D3497A"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Σεπ-</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61B6A55C"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12.6</w:t>
            </w:r>
          </w:p>
        </w:tc>
        <w:tc>
          <w:tcPr>
            <w:tcW w:w="1555" w:type="dxa"/>
            <w:tcBorders>
              <w:top w:val="single" w:sz="4" w:space="0" w:color="auto"/>
              <w:left w:val="nil"/>
              <w:bottom w:val="single" w:sz="4" w:space="0" w:color="auto"/>
              <w:right w:val="single" w:sz="4" w:space="0" w:color="auto"/>
            </w:tcBorders>
            <w:vAlign w:val="center"/>
          </w:tcPr>
          <w:p w14:paraId="20BA0C2D" w14:textId="5FD86ED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76.000</w:t>
            </w:r>
          </w:p>
        </w:tc>
        <w:tc>
          <w:tcPr>
            <w:tcW w:w="2516" w:type="dxa"/>
            <w:tcBorders>
              <w:top w:val="single" w:sz="4" w:space="0" w:color="auto"/>
              <w:left w:val="single" w:sz="4" w:space="0" w:color="auto"/>
              <w:bottom w:val="single" w:sz="4" w:space="0" w:color="auto"/>
              <w:right w:val="single" w:sz="4" w:space="0" w:color="auto"/>
            </w:tcBorders>
            <w:vAlign w:val="center"/>
          </w:tcPr>
          <w:p w14:paraId="4314D918" w14:textId="6C187E52"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78.00</w:t>
            </w:r>
          </w:p>
        </w:tc>
      </w:tr>
      <w:tr w:rsidR="008F76FC" w:rsidRPr="00415EC9" w14:paraId="18D5A78C"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4FA0289"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Οκτ-</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16401551"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11.7</w:t>
            </w:r>
          </w:p>
        </w:tc>
        <w:tc>
          <w:tcPr>
            <w:tcW w:w="1555" w:type="dxa"/>
            <w:tcBorders>
              <w:top w:val="single" w:sz="4" w:space="0" w:color="auto"/>
              <w:left w:val="nil"/>
              <w:bottom w:val="single" w:sz="4" w:space="0" w:color="auto"/>
              <w:right w:val="single" w:sz="4" w:space="0" w:color="auto"/>
            </w:tcBorders>
            <w:vAlign w:val="center"/>
          </w:tcPr>
          <w:p w14:paraId="57EE86EC" w14:textId="0D20A365"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62.800</w:t>
            </w:r>
          </w:p>
        </w:tc>
        <w:tc>
          <w:tcPr>
            <w:tcW w:w="2516" w:type="dxa"/>
            <w:tcBorders>
              <w:top w:val="single" w:sz="4" w:space="0" w:color="auto"/>
              <w:left w:val="single" w:sz="4" w:space="0" w:color="auto"/>
              <w:bottom w:val="single" w:sz="4" w:space="0" w:color="auto"/>
              <w:right w:val="single" w:sz="4" w:space="0" w:color="auto"/>
            </w:tcBorders>
            <w:vAlign w:val="center"/>
          </w:tcPr>
          <w:p w14:paraId="55B5407A" w14:textId="26EA1E1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53.60</w:t>
            </w:r>
          </w:p>
        </w:tc>
      </w:tr>
      <w:tr w:rsidR="008F76FC" w:rsidRPr="00415EC9" w14:paraId="33C16D82"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789549D"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Νοε-</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4A7FF21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67.6</w:t>
            </w:r>
          </w:p>
        </w:tc>
        <w:tc>
          <w:tcPr>
            <w:tcW w:w="1555" w:type="dxa"/>
            <w:tcBorders>
              <w:top w:val="single" w:sz="4" w:space="0" w:color="auto"/>
              <w:left w:val="nil"/>
              <w:bottom w:val="single" w:sz="4" w:space="0" w:color="auto"/>
              <w:right w:val="single" w:sz="4" w:space="0" w:color="auto"/>
            </w:tcBorders>
            <w:vAlign w:val="center"/>
          </w:tcPr>
          <w:p w14:paraId="43676EA8" w14:textId="38290E2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245.800</w:t>
            </w:r>
          </w:p>
        </w:tc>
        <w:tc>
          <w:tcPr>
            <w:tcW w:w="2516" w:type="dxa"/>
            <w:tcBorders>
              <w:top w:val="single" w:sz="4" w:space="0" w:color="auto"/>
              <w:left w:val="single" w:sz="4" w:space="0" w:color="auto"/>
              <w:bottom w:val="single" w:sz="4" w:space="0" w:color="auto"/>
              <w:right w:val="single" w:sz="4" w:space="0" w:color="auto"/>
            </w:tcBorders>
            <w:vAlign w:val="center"/>
          </w:tcPr>
          <w:p w14:paraId="70CF671F" w14:textId="25929612"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28.10</w:t>
            </w:r>
          </w:p>
        </w:tc>
      </w:tr>
      <w:tr w:rsidR="008F76FC" w:rsidRPr="00415EC9" w14:paraId="62EA7D4E"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E92D7AA"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Δεκ-</w:t>
            </w:r>
            <w:r>
              <w:rPr>
                <w:rFonts w:ascii="Calibri" w:eastAsia="Times New Roman" w:hAnsi="Calibri" w:cs="Times New Roman"/>
                <w:b/>
                <w:bCs/>
                <w:color w:val="000000"/>
                <w:sz w:val="16"/>
                <w:szCs w:val="16"/>
                <w:lang w:eastAsia="el-GR"/>
              </w:rPr>
              <w:t>91</w:t>
            </w:r>
          </w:p>
        </w:tc>
        <w:tc>
          <w:tcPr>
            <w:tcW w:w="1356" w:type="dxa"/>
            <w:tcBorders>
              <w:top w:val="nil"/>
              <w:left w:val="nil"/>
              <w:bottom w:val="single" w:sz="4" w:space="0" w:color="auto"/>
              <w:right w:val="single" w:sz="4" w:space="0" w:color="auto"/>
            </w:tcBorders>
            <w:shd w:val="clear" w:color="auto" w:fill="auto"/>
            <w:noWrap/>
            <w:vAlign w:val="center"/>
            <w:hideMark/>
          </w:tcPr>
          <w:p w14:paraId="02685A85"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135.8</w:t>
            </w:r>
          </w:p>
        </w:tc>
        <w:tc>
          <w:tcPr>
            <w:tcW w:w="1555" w:type="dxa"/>
            <w:tcBorders>
              <w:top w:val="single" w:sz="4" w:space="0" w:color="auto"/>
              <w:left w:val="nil"/>
              <w:bottom w:val="single" w:sz="4" w:space="0" w:color="auto"/>
              <w:right w:val="single" w:sz="4" w:space="0" w:color="auto"/>
            </w:tcBorders>
            <w:vAlign w:val="center"/>
          </w:tcPr>
          <w:p w14:paraId="788FBA32" w14:textId="1A105A9D"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139.700</w:t>
            </w:r>
          </w:p>
        </w:tc>
        <w:tc>
          <w:tcPr>
            <w:tcW w:w="2516" w:type="dxa"/>
            <w:tcBorders>
              <w:top w:val="single" w:sz="4" w:space="0" w:color="auto"/>
              <w:left w:val="single" w:sz="4" w:space="0" w:color="auto"/>
              <w:bottom w:val="single" w:sz="4" w:space="0" w:color="auto"/>
              <w:right w:val="single" w:sz="4" w:space="0" w:color="auto"/>
            </w:tcBorders>
            <w:vAlign w:val="center"/>
          </w:tcPr>
          <w:p w14:paraId="1AC00D5B" w14:textId="5E961CF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17.90</w:t>
            </w:r>
          </w:p>
        </w:tc>
      </w:tr>
      <w:tr w:rsidR="008F76FC" w:rsidRPr="00415EC9" w14:paraId="3E2A2A0B"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8D60D4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Ιαν-</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26C72A04"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84</w:t>
            </w:r>
          </w:p>
        </w:tc>
        <w:tc>
          <w:tcPr>
            <w:tcW w:w="1555" w:type="dxa"/>
            <w:tcBorders>
              <w:top w:val="single" w:sz="4" w:space="0" w:color="auto"/>
              <w:left w:val="nil"/>
              <w:bottom w:val="single" w:sz="4" w:space="0" w:color="auto"/>
              <w:right w:val="single" w:sz="4" w:space="0" w:color="auto"/>
            </w:tcBorders>
            <w:vAlign w:val="center"/>
          </w:tcPr>
          <w:p w14:paraId="07323A7C" w14:textId="0071033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128.500</w:t>
            </w:r>
          </w:p>
        </w:tc>
        <w:tc>
          <w:tcPr>
            <w:tcW w:w="2516" w:type="dxa"/>
            <w:tcBorders>
              <w:top w:val="single" w:sz="4" w:space="0" w:color="auto"/>
              <w:left w:val="single" w:sz="4" w:space="0" w:color="auto"/>
              <w:bottom w:val="single" w:sz="4" w:space="0" w:color="auto"/>
              <w:right w:val="single" w:sz="4" w:space="0" w:color="auto"/>
            </w:tcBorders>
            <w:vAlign w:val="center"/>
          </w:tcPr>
          <w:p w14:paraId="5B8BD8E9" w14:textId="78328535"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21.80</w:t>
            </w:r>
          </w:p>
        </w:tc>
      </w:tr>
      <w:tr w:rsidR="008F76FC" w:rsidRPr="00415EC9" w14:paraId="7E5CD413"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29BB5D8"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Φεβ-</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5A9C151B"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146.4</w:t>
            </w:r>
          </w:p>
        </w:tc>
        <w:tc>
          <w:tcPr>
            <w:tcW w:w="1555" w:type="dxa"/>
            <w:tcBorders>
              <w:top w:val="single" w:sz="4" w:space="0" w:color="auto"/>
              <w:left w:val="nil"/>
              <w:bottom w:val="single" w:sz="4" w:space="0" w:color="auto"/>
              <w:right w:val="single" w:sz="4" w:space="0" w:color="auto"/>
            </w:tcBorders>
            <w:vAlign w:val="center"/>
          </w:tcPr>
          <w:p w14:paraId="1D442346" w14:textId="0A95281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208.200</w:t>
            </w:r>
          </w:p>
        </w:tc>
        <w:tc>
          <w:tcPr>
            <w:tcW w:w="2516" w:type="dxa"/>
            <w:tcBorders>
              <w:top w:val="single" w:sz="4" w:space="0" w:color="auto"/>
              <w:left w:val="single" w:sz="4" w:space="0" w:color="auto"/>
              <w:bottom w:val="single" w:sz="4" w:space="0" w:color="auto"/>
              <w:right w:val="single" w:sz="4" w:space="0" w:color="auto"/>
            </w:tcBorders>
            <w:vAlign w:val="center"/>
          </w:tcPr>
          <w:p w14:paraId="5E3FDFE4" w14:textId="70E5FC15"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30.10</w:t>
            </w:r>
          </w:p>
        </w:tc>
      </w:tr>
      <w:tr w:rsidR="008F76FC" w:rsidRPr="00415EC9" w14:paraId="17CEF9F8"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A40E12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Μαρ-</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360A5F93"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135.5</w:t>
            </w:r>
          </w:p>
        </w:tc>
        <w:tc>
          <w:tcPr>
            <w:tcW w:w="1555" w:type="dxa"/>
            <w:tcBorders>
              <w:top w:val="single" w:sz="4" w:space="0" w:color="auto"/>
              <w:left w:val="nil"/>
              <w:bottom w:val="single" w:sz="4" w:space="0" w:color="auto"/>
              <w:right w:val="single" w:sz="4" w:space="0" w:color="auto"/>
            </w:tcBorders>
            <w:vAlign w:val="center"/>
          </w:tcPr>
          <w:p w14:paraId="4BD2C145" w14:textId="172F4B9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93.300</w:t>
            </w:r>
          </w:p>
        </w:tc>
        <w:tc>
          <w:tcPr>
            <w:tcW w:w="2516" w:type="dxa"/>
            <w:tcBorders>
              <w:top w:val="single" w:sz="4" w:space="0" w:color="auto"/>
              <w:left w:val="single" w:sz="4" w:space="0" w:color="auto"/>
              <w:bottom w:val="single" w:sz="4" w:space="0" w:color="auto"/>
              <w:right w:val="single" w:sz="4" w:space="0" w:color="auto"/>
            </w:tcBorders>
            <w:vAlign w:val="center"/>
          </w:tcPr>
          <w:p w14:paraId="030B69B7" w14:textId="44DFDB7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55.70</w:t>
            </w:r>
          </w:p>
        </w:tc>
      </w:tr>
      <w:tr w:rsidR="008F76FC" w:rsidRPr="00415EC9" w14:paraId="2663BF7F"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A586CD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Απρ-</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2D556F52"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90.8</w:t>
            </w:r>
          </w:p>
        </w:tc>
        <w:tc>
          <w:tcPr>
            <w:tcW w:w="1555" w:type="dxa"/>
            <w:tcBorders>
              <w:top w:val="single" w:sz="4" w:space="0" w:color="auto"/>
              <w:left w:val="nil"/>
              <w:bottom w:val="single" w:sz="4" w:space="0" w:color="auto"/>
              <w:right w:val="single" w:sz="4" w:space="0" w:color="auto"/>
            </w:tcBorders>
            <w:vAlign w:val="center"/>
          </w:tcPr>
          <w:p w14:paraId="01CCC4D0" w14:textId="0C742B1A"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131.900</w:t>
            </w:r>
          </w:p>
        </w:tc>
        <w:tc>
          <w:tcPr>
            <w:tcW w:w="2516" w:type="dxa"/>
            <w:tcBorders>
              <w:top w:val="single" w:sz="4" w:space="0" w:color="auto"/>
              <w:left w:val="single" w:sz="4" w:space="0" w:color="auto"/>
              <w:bottom w:val="single" w:sz="4" w:space="0" w:color="auto"/>
              <w:right w:val="single" w:sz="4" w:space="0" w:color="auto"/>
            </w:tcBorders>
            <w:vAlign w:val="center"/>
          </w:tcPr>
          <w:p w14:paraId="124CBA0A" w14:textId="4DBB934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120.00</w:t>
            </w:r>
          </w:p>
        </w:tc>
      </w:tr>
      <w:tr w:rsidR="008F76FC" w:rsidRPr="00415EC9" w14:paraId="028E5C61"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BB62A4D"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Μαϊ-</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7681AA8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60.7</w:t>
            </w:r>
          </w:p>
        </w:tc>
        <w:tc>
          <w:tcPr>
            <w:tcW w:w="1555" w:type="dxa"/>
            <w:tcBorders>
              <w:top w:val="single" w:sz="4" w:space="0" w:color="auto"/>
              <w:left w:val="nil"/>
              <w:bottom w:val="single" w:sz="4" w:space="0" w:color="auto"/>
              <w:right w:val="single" w:sz="4" w:space="0" w:color="auto"/>
            </w:tcBorders>
            <w:vAlign w:val="center"/>
          </w:tcPr>
          <w:p w14:paraId="5066EEBC" w14:textId="5FA63F9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73.600</w:t>
            </w:r>
          </w:p>
        </w:tc>
        <w:tc>
          <w:tcPr>
            <w:tcW w:w="2516" w:type="dxa"/>
            <w:tcBorders>
              <w:top w:val="single" w:sz="4" w:space="0" w:color="auto"/>
              <w:left w:val="single" w:sz="4" w:space="0" w:color="auto"/>
              <w:bottom w:val="single" w:sz="4" w:space="0" w:color="auto"/>
              <w:right w:val="single" w:sz="4" w:space="0" w:color="auto"/>
            </w:tcBorders>
            <w:vAlign w:val="center"/>
          </w:tcPr>
          <w:p w14:paraId="543356A7" w14:textId="2F231E95"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150.90</w:t>
            </w:r>
          </w:p>
        </w:tc>
      </w:tr>
      <w:tr w:rsidR="008F76FC" w:rsidRPr="00415EC9" w14:paraId="4E73D2F4"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A7A954F"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Ιουν-</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3BBEC7A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17.8</w:t>
            </w:r>
          </w:p>
        </w:tc>
        <w:tc>
          <w:tcPr>
            <w:tcW w:w="1555" w:type="dxa"/>
            <w:tcBorders>
              <w:top w:val="single" w:sz="4" w:space="0" w:color="auto"/>
              <w:left w:val="nil"/>
              <w:bottom w:val="single" w:sz="4" w:space="0" w:color="auto"/>
              <w:right w:val="single" w:sz="4" w:space="0" w:color="auto"/>
            </w:tcBorders>
            <w:vAlign w:val="center"/>
          </w:tcPr>
          <w:p w14:paraId="44101219" w14:textId="07E2CD2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17.700</w:t>
            </w:r>
          </w:p>
        </w:tc>
        <w:tc>
          <w:tcPr>
            <w:tcW w:w="2516" w:type="dxa"/>
            <w:tcBorders>
              <w:top w:val="single" w:sz="4" w:space="0" w:color="auto"/>
              <w:left w:val="single" w:sz="4" w:space="0" w:color="auto"/>
              <w:bottom w:val="single" w:sz="4" w:space="0" w:color="auto"/>
              <w:right w:val="single" w:sz="4" w:space="0" w:color="auto"/>
            </w:tcBorders>
            <w:vAlign w:val="center"/>
          </w:tcPr>
          <w:p w14:paraId="46C3924F" w14:textId="7E88A37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170.00</w:t>
            </w:r>
          </w:p>
        </w:tc>
      </w:tr>
      <w:tr w:rsidR="008F76FC" w:rsidRPr="00415EC9" w14:paraId="3C56C69D"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C70C4F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Ιουλ-</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1D4107E8"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14.9</w:t>
            </w:r>
          </w:p>
        </w:tc>
        <w:tc>
          <w:tcPr>
            <w:tcW w:w="1555" w:type="dxa"/>
            <w:tcBorders>
              <w:top w:val="single" w:sz="4" w:space="0" w:color="auto"/>
              <w:left w:val="nil"/>
              <w:bottom w:val="single" w:sz="4" w:space="0" w:color="auto"/>
              <w:right w:val="single" w:sz="4" w:space="0" w:color="auto"/>
            </w:tcBorders>
            <w:vAlign w:val="center"/>
          </w:tcPr>
          <w:p w14:paraId="21E37297" w14:textId="22E51701"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79.600</w:t>
            </w:r>
          </w:p>
        </w:tc>
        <w:tc>
          <w:tcPr>
            <w:tcW w:w="2516" w:type="dxa"/>
            <w:tcBorders>
              <w:top w:val="single" w:sz="4" w:space="0" w:color="auto"/>
              <w:left w:val="single" w:sz="4" w:space="0" w:color="auto"/>
              <w:bottom w:val="single" w:sz="4" w:space="0" w:color="auto"/>
              <w:right w:val="single" w:sz="4" w:space="0" w:color="auto"/>
            </w:tcBorders>
            <w:vAlign w:val="center"/>
          </w:tcPr>
          <w:p w14:paraId="7D18573C" w14:textId="7783FC16"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151.40</w:t>
            </w:r>
          </w:p>
        </w:tc>
      </w:tr>
      <w:tr w:rsidR="008F76FC" w:rsidRPr="00415EC9" w14:paraId="58D98B94"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80E394B"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Αυγ-</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04B8DE4C"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11.8</w:t>
            </w:r>
          </w:p>
        </w:tc>
        <w:tc>
          <w:tcPr>
            <w:tcW w:w="1555" w:type="dxa"/>
            <w:tcBorders>
              <w:top w:val="single" w:sz="4" w:space="0" w:color="auto"/>
              <w:left w:val="nil"/>
              <w:bottom w:val="single" w:sz="4" w:space="0" w:color="auto"/>
              <w:right w:val="single" w:sz="4" w:space="0" w:color="auto"/>
            </w:tcBorders>
            <w:vAlign w:val="center"/>
          </w:tcPr>
          <w:p w14:paraId="4DAF0BD0" w14:textId="49B03FEE"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44.900</w:t>
            </w:r>
          </w:p>
        </w:tc>
        <w:tc>
          <w:tcPr>
            <w:tcW w:w="2516" w:type="dxa"/>
            <w:tcBorders>
              <w:top w:val="single" w:sz="4" w:space="0" w:color="auto"/>
              <w:left w:val="single" w:sz="4" w:space="0" w:color="auto"/>
              <w:bottom w:val="single" w:sz="4" w:space="0" w:color="auto"/>
              <w:right w:val="single" w:sz="4" w:space="0" w:color="auto"/>
            </w:tcBorders>
            <w:vAlign w:val="center"/>
          </w:tcPr>
          <w:p w14:paraId="4C3587DB" w14:textId="26902C5D"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102.90</w:t>
            </w:r>
          </w:p>
        </w:tc>
      </w:tr>
      <w:tr w:rsidR="008F76FC" w:rsidRPr="00415EC9" w14:paraId="2BD13BEE"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CCC894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Σεπ-</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3DBC3553"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9.2</w:t>
            </w:r>
          </w:p>
        </w:tc>
        <w:tc>
          <w:tcPr>
            <w:tcW w:w="1555" w:type="dxa"/>
            <w:tcBorders>
              <w:top w:val="single" w:sz="4" w:space="0" w:color="auto"/>
              <w:left w:val="nil"/>
              <w:bottom w:val="single" w:sz="4" w:space="0" w:color="auto"/>
              <w:right w:val="single" w:sz="4" w:space="0" w:color="auto"/>
            </w:tcBorders>
            <w:vAlign w:val="center"/>
          </w:tcPr>
          <w:p w14:paraId="72440B21" w14:textId="09915AA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31.900</w:t>
            </w:r>
          </w:p>
        </w:tc>
        <w:tc>
          <w:tcPr>
            <w:tcW w:w="2516" w:type="dxa"/>
            <w:tcBorders>
              <w:top w:val="single" w:sz="4" w:space="0" w:color="auto"/>
              <w:left w:val="single" w:sz="4" w:space="0" w:color="auto"/>
              <w:bottom w:val="single" w:sz="4" w:space="0" w:color="auto"/>
              <w:right w:val="single" w:sz="4" w:space="0" w:color="auto"/>
            </w:tcBorders>
            <w:vAlign w:val="center"/>
          </w:tcPr>
          <w:p w14:paraId="53E16E95" w14:textId="77F18D7A"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78.00</w:t>
            </w:r>
          </w:p>
        </w:tc>
      </w:tr>
      <w:tr w:rsidR="008F76FC" w:rsidRPr="00415EC9" w14:paraId="52F55E5A"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4F4D98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Οκτ-</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1049CF23"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61.3</w:t>
            </w:r>
          </w:p>
        </w:tc>
        <w:tc>
          <w:tcPr>
            <w:tcW w:w="1555" w:type="dxa"/>
            <w:tcBorders>
              <w:top w:val="single" w:sz="4" w:space="0" w:color="auto"/>
              <w:left w:val="nil"/>
              <w:bottom w:val="single" w:sz="4" w:space="0" w:color="auto"/>
              <w:right w:val="single" w:sz="4" w:space="0" w:color="auto"/>
            </w:tcBorders>
            <w:vAlign w:val="center"/>
          </w:tcPr>
          <w:p w14:paraId="416FE960" w14:textId="284EFC81"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358.300</w:t>
            </w:r>
          </w:p>
        </w:tc>
        <w:tc>
          <w:tcPr>
            <w:tcW w:w="2516" w:type="dxa"/>
            <w:tcBorders>
              <w:top w:val="single" w:sz="4" w:space="0" w:color="auto"/>
              <w:left w:val="single" w:sz="4" w:space="0" w:color="auto"/>
              <w:bottom w:val="single" w:sz="4" w:space="0" w:color="auto"/>
              <w:right w:val="single" w:sz="4" w:space="0" w:color="auto"/>
            </w:tcBorders>
            <w:vAlign w:val="center"/>
          </w:tcPr>
          <w:p w14:paraId="0CAE8954" w14:textId="4E0BAD91"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53.60</w:t>
            </w:r>
          </w:p>
        </w:tc>
      </w:tr>
      <w:tr w:rsidR="008F76FC" w:rsidRPr="00415EC9" w14:paraId="478C882D"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A3184A1"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Νοε-</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48B9D779"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50.4</w:t>
            </w:r>
          </w:p>
        </w:tc>
        <w:tc>
          <w:tcPr>
            <w:tcW w:w="1555" w:type="dxa"/>
            <w:tcBorders>
              <w:top w:val="single" w:sz="4" w:space="0" w:color="auto"/>
              <w:left w:val="nil"/>
              <w:bottom w:val="single" w:sz="4" w:space="0" w:color="auto"/>
              <w:right w:val="single" w:sz="4" w:space="0" w:color="auto"/>
            </w:tcBorders>
            <w:vAlign w:val="center"/>
          </w:tcPr>
          <w:p w14:paraId="556D9FF0" w14:textId="793999CE"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69.600</w:t>
            </w:r>
          </w:p>
        </w:tc>
        <w:tc>
          <w:tcPr>
            <w:tcW w:w="2516" w:type="dxa"/>
            <w:tcBorders>
              <w:top w:val="single" w:sz="4" w:space="0" w:color="auto"/>
              <w:left w:val="single" w:sz="4" w:space="0" w:color="auto"/>
              <w:bottom w:val="single" w:sz="4" w:space="0" w:color="auto"/>
              <w:right w:val="single" w:sz="4" w:space="0" w:color="auto"/>
            </w:tcBorders>
            <w:vAlign w:val="center"/>
          </w:tcPr>
          <w:p w14:paraId="3C3E8E3F" w14:textId="1446B33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28.10</w:t>
            </w:r>
          </w:p>
        </w:tc>
      </w:tr>
      <w:tr w:rsidR="008F76FC" w:rsidRPr="00415EC9" w14:paraId="75905F14"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550F565"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Δεκ-</w:t>
            </w:r>
            <w:r>
              <w:rPr>
                <w:rFonts w:ascii="Calibri" w:eastAsia="Times New Roman" w:hAnsi="Calibri" w:cs="Times New Roman"/>
                <w:b/>
                <w:bCs/>
                <w:color w:val="000000"/>
                <w:sz w:val="16"/>
                <w:szCs w:val="16"/>
                <w:lang w:eastAsia="el-GR"/>
              </w:rPr>
              <w:t>92</w:t>
            </w:r>
          </w:p>
        </w:tc>
        <w:tc>
          <w:tcPr>
            <w:tcW w:w="1356" w:type="dxa"/>
            <w:tcBorders>
              <w:top w:val="nil"/>
              <w:left w:val="nil"/>
              <w:bottom w:val="single" w:sz="4" w:space="0" w:color="auto"/>
              <w:right w:val="single" w:sz="4" w:space="0" w:color="auto"/>
            </w:tcBorders>
            <w:shd w:val="clear" w:color="auto" w:fill="auto"/>
            <w:noWrap/>
            <w:vAlign w:val="center"/>
            <w:hideMark/>
          </w:tcPr>
          <w:p w14:paraId="3DE315BC"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27.5</w:t>
            </w:r>
          </w:p>
        </w:tc>
        <w:tc>
          <w:tcPr>
            <w:tcW w:w="1555" w:type="dxa"/>
            <w:tcBorders>
              <w:top w:val="single" w:sz="4" w:space="0" w:color="auto"/>
              <w:left w:val="nil"/>
              <w:bottom w:val="single" w:sz="4" w:space="0" w:color="auto"/>
              <w:right w:val="single" w:sz="4" w:space="0" w:color="auto"/>
            </w:tcBorders>
            <w:vAlign w:val="center"/>
          </w:tcPr>
          <w:p w14:paraId="5D10E48B" w14:textId="31CE75D6"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34.200</w:t>
            </w:r>
          </w:p>
        </w:tc>
        <w:tc>
          <w:tcPr>
            <w:tcW w:w="2516" w:type="dxa"/>
            <w:tcBorders>
              <w:top w:val="single" w:sz="4" w:space="0" w:color="auto"/>
              <w:left w:val="single" w:sz="4" w:space="0" w:color="auto"/>
              <w:bottom w:val="single" w:sz="4" w:space="0" w:color="auto"/>
              <w:right w:val="single" w:sz="4" w:space="0" w:color="auto"/>
            </w:tcBorders>
            <w:vAlign w:val="center"/>
          </w:tcPr>
          <w:p w14:paraId="2ECC75C5" w14:textId="2640A07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17.90</w:t>
            </w:r>
          </w:p>
        </w:tc>
      </w:tr>
      <w:tr w:rsidR="008F76FC" w:rsidRPr="00415EC9" w14:paraId="06E5AC20"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E9C7488"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Ιαν-</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132F5F66"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88</w:t>
            </w:r>
          </w:p>
        </w:tc>
        <w:tc>
          <w:tcPr>
            <w:tcW w:w="1555" w:type="dxa"/>
            <w:tcBorders>
              <w:top w:val="single" w:sz="4" w:space="0" w:color="auto"/>
              <w:left w:val="nil"/>
              <w:bottom w:val="single" w:sz="4" w:space="0" w:color="auto"/>
              <w:right w:val="single" w:sz="4" w:space="0" w:color="auto"/>
            </w:tcBorders>
            <w:vAlign w:val="center"/>
          </w:tcPr>
          <w:p w14:paraId="1C4DF417" w14:textId="588B7246"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121.300</w:t>
            </w:r>
          </w:p>
        </w:tc>
        <w:tc>
          <w:tcPr>
            <w:tcW w:w="2516" w:type="dxa"/>
            <w:tcBorders>
              <w:top w:val="single" w:sz="4" w:space="0" w:color="auto"/>
              <w:left w:val="single" w:sz="4" w:space="0" w:color="auto"/>
              <w:bottom w:val="single" w:sz="4" w:space="0" w:color="auto"/>
              <w:right w:val="single" w:sz="4" w:space="0" w:color="auto"/>
            </w:tcBorders>
            <w:vAlign w:val="center"/>
          </w:tcPr>
          <w:p w14:paraId="3E10F823" w14:textId="0CF0AA59"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21.80</w:t>
            </w:r>
          </w:p>
        </w:tc>
      </w:tr>
      <w:tr w:rsidR="008F76FC" w:rsidRPr="00415EC9" w14:paraId="2EBB05B5"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408F03D"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Φεβ-</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55F518D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221.5</w:t>
            </w:r>
          </w:p>
        </w:tc>
        <w:tc>
          <w:tcPr>
            <w:tcW w:w="1555" w:type="dxa"/>
            <w:tcBorders>
              <w:top w:val="single" w:sz="4" w:space="0" w:color="auto"/>
              <w:left w:val="nil"/>
              <w:bottom w:val="single" w:sz="4" w:space="0" w:color="auto"/>
              <w:right w:val="single" w:sz="4" w:space="0" w:color="auto"/>
            </w:tcBorders>
            <w:vAlign w:val="center"/>
          </w:tcPr>
          <w:p w14:paraId="298A2EEA" w14:textId="78ABD7F8"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255.400</w:t>
            </w:r>
          </w:p>
        </w:tc>
        <w:tc>
          <w:tcPr>
            <w:tcW w:w="2516" w:type="dxa"/>
            <w:tcBorders>
              <w:top w:val="single" w:sz="4" w:space="0" w:color="auto"/>
              <w:left w:val="single" w:sz="4" w:space="0" w:color="auto"/>
              <w:bottom w:val="single" w:sz="4" w:space="0" w:color="auto"/>
              <w:right w:val="single" w:sz="4" w:space="0" w:color="auto"/>
            </w:tcBorders>
            <w:vAlign w:val="center"/>
          </w:tcPr>
          <w:p w14:paraId="69CF5358" w14:textId="7D1859BF"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30.10</w:t>
            </w:r>
          </w:p>
        </w:tc>
      </w:tr>
      <w:tr w:rsidR="008F76FC" w:rsidRPr="00415EC9" w14:paraId="1748DAB1"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7D6C86B"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Μαρ-</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65D39EA4"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191.1</w:t>
            </w:r>
          </w:p>
        </w:tc>
        <w:tc>
          <w:tcPr>
            <w:tcW w:w="1555" w:type="dxa"/>
            <w:tcBorders>
              <w:top w:val="single" w:sz="4" w:space="0" w:color="auto"/>
              <w:left w:val="nil"/>
              <w:bottom w:val="single" w:sz="4" w:space="0" w:color="auto"/>
              <w:right w:val="single" w:sz="4" w:space="0" w:color="auto"/>
            </w:tcBorders>
            <w:vAlign w:val="center"/>
          </w:tcPr>
          <w:p w14:paraId="068FB284" w14:textId="73893E8D"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174.000</w:t>
            </w:r>
          </w:p>
        </w:tc>
        <w:tc>
          <w:tcPr>
            <w:tcW w:w="2516" w:type="dxa"/>
            <w:tcBorders>
              <w:top w:val="single" w:sz="4" w:space="0" w:color="auto"/>
              <w:left w:val="single" w:sz="4" w:space="0" w:color="auto"/>
              <w:bottom w:val="single" w:sz="4" w:space="0" w:color="auto"/>
              <w:right w:val="single" w:sz="4" w:space="0" w:color="auto"/>
            </w:tcBorders>
            <w:vAlign w:val="center"/>
          </w:tcPr>
          <w:p w14:paraId="6422AE8E" w14:textId="40E588A3"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55.70</w:t>
            </w:r>
          </w:p>
        </w:tc>
      </w:tr>
      <w:tr w:rsidR="008F76FC" w:rsidRPr="00415EC9" w14:paraId="38BE198A"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0FA771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Απρ-</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03B7A672"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129.5</w:t>
            </w:r>
          </w:p>
        </w:tc>
        <w:tc>
          <w:tcPr>
            <w:tcW w:w="1555" w:type="dxa"/>
            <w:tcBorders>
              <w:top w:val="single" w:sz="4" w:space="0" w:color="auto"/>
              <w:left w:val="nil"/>
              <w:bottom w:val="single" w:sz="4" w:space="0" w:color="auto"/>
              <w:right w:val="single" w:sz="4" w:space="0" w:color="auto"/>
            </w:tcBorders>
            <w:vAlign w:val="center"/>
          </w:tcPr>
          <w:p w14:paraId="527189C1" w14:textId="733191FE"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94.900</w:t>
            </w:r>
          </w:p>
        </w:tc>
        <w:tc>
          <w:tcPr>
            <w:tcW w:w="2516" w:type="dxa"/>
            <w:tcBorders>
              <w:top w:val="single" w:sz="4" w:space="0" w:color="auto"/>
              <w:left w:val="single" w:sz="4" w:space="0" w:color="auto"/>
              <w:bottom w:val="single" w:sz="4" w:space="0" w:color="auto"/>
              <w:right w:val="single" w:sz="4" w:space="0" w:color="auto"/>
            </w:tcBorders>
            <w:vAlign w:val="center"/>
          </w:tcPr>
          <w:p w14:paraId="17A8CDC4" w14:textId="5F483A56"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120.00</w:t>
            </w:r>
          </w:p>
        </w:tc>
      </w:tr>
      <w:tr w:rsidR="008F76FC" w:rsidRPr="00415EC9" w14:paraId="385EDC9D"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FE69421"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Μαϊ-</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7BCD9D63"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63.3</w:t>
            </w:r>
          </w:p>
        </w:tc>
        <w:tc>
          <w:tcPr>
            <w:tcW w:w="1555" w:type="dxa"/>
            <w:tcBorders>
              <w:top w:val="single" w:sz="4" w:space="0" w:color="auto"/>
              <w:left w:val="nil"/>
              <w:bottom w:val="single" w:sz="4" w:space="0" w:color="auto"/>
              <w:right w:val="single" w:sz="4" w:space="0" w:color="auto"/>
            </w:tcBorders>
            <w:vAlign w:val="center"/>
          </w:tcPr>
          <w:p w14:paraId="7232F54F" w14:textId="4FBAB755"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31.900</w:t>
            </w:r>
          </w:p>
        </w:tc>
        <w:tc>
          <w:tcPr>
            <w:tcW w:w="2516" w:type="dxa"/>
            <w:tcBorders>
              <w:top w:val="single" w:sz="4" w:space="0" w:color="auto"/>
              <w:left w:val="single" w:sz="4" w:space="0" w:color="auto"/>
              <w:bottom w:val="single" w:sz="4" w:space="0" w:color="auto"/>
              <w:right w:val="single" w:sz="4" w:space="0" w:color="auto"/>
            </w:tcBorders>
            <w:vAlign w:val="center"/>
          </w:tcPr>
          <w:p w14:paraId="60254B0D" w14:textId="322F5A10"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150.90</w:t>
            </w:r>
          </w:p>
        </w:tc>
      </w:tr>
      <w:tr w:rsidR="008F76FC" w:rsidRPr="00415EC9" w14:paraId="7D330745"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A423F50"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Ιουν-</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4A83B674"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24.6</w:t>
            </w:r>
          </w:p>
        </w:tc>
        <w:tc>
          <w:tcPr>
            <w:tcW w:w="1555" w:type="dxa"/>
            <w:tcBorders>
              <w:top w:val="single" w:sz="4" w:space="0" w:color="auto"/>
              <w:left w:val="nil"/>
              <w:bottom w:val="single" w:sz="4" w:space="0" w:color="auto"/>
              <w:right w:val="single" w:sz="4" w:space="0" w:color="auto"/>
            </w:tcBorders>
            <w:vAlign w:val="center"/>
          </w:tcPr>
          <w:p w14:paraId="3424E9F6" w14:textId="49180DAC"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55.200</w:t>
            </w:r>
          </w:p>
        </w:tc>
        <w:tc>
          <w:tcPr>
            <w:tcW w:w="2516" w:type="dxa"/>
            <w:tcBorders>
              <w:top w:val="single" w:sz="4" w:space="0" w:color="auto"/>
              <w:left w:val="single" w:sz="4" w:space="0" w:color="auto"/>
              <w:bottom w:val="single" w:sz="4" w:space="0" w:color="auto"/>
              <w:right w:val="single" w:sz="4" w:space="0" w:color="auto"/>
            </w:tcBorders>
            <w:vAlign w:val="center"/>
          </w:tcPr>
          <w:p w14:paraId="1E880CEF" w14:textId="35366A84"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170.00</w:t>
            </w:r>
          </w:p>
        </w:tc>
      </w:tr>
      <w:tr w:rsidR="008F76FC" w:rsidRPr="00415EC9" w14:paraId="61912C7B"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9AAEBC9"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Ιουλ-</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1D24527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14.9</w:t>
            </w:r>
          </w:p>
        </w:tc>
        <w:tc>
          <w:tcPr>
            <w:tcW w:w="1555" w:type="dxa"/>
            <w:tcBorders>
              <w:top w:val="single" w:sz="4" w:space="0" w:color="auto"/>
              <w:left w:val="nil"/>
              <w:bottom w:val="single" w:sz="4" w:space="0" w:color="auto"/>
              <w:right w:val="single" w:sz="4" w:space="0" w:color="auto"/>
            </w:tcBorders>
            <w:vAlign w:val="center"/>
          </w:tcPr>
          <w:p w14:paraId="664283EE" w14:textId="3AD15880"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73.700</w:t>
            </w:r>
          </w:p>
        </w:tc>
        <w:tc>
          <w:tcPr>
            <w:tcW w:w="2516" w:type="dxa"/>
            <w:tcBorders>
              <w:top w:val="single" w:sz="4" w:space="0" w:color="auto"/>
              <w:left w:val="single" w:sz="4" w:space="0" w:color="auto"/>
              <w:bottom w:val="single" w:sz="4" w:space="0" w:color="auto"/>
              <w:right w:val="single" w:sz="4" w:space="0" w:color="auto"/>
            </w:tcBorders>
            <w:vAlign w:val="center"/>
          </w:tcPr>
          <w:p w14:paraId="0D093B21" w14:textId="53CAE3C0"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151.40</w:t>
            </w:r>
          </w:p>
        </w:tc>
      </w:tr>
      <w:tr w:rsidR="008F76FC" w:rsidRPr="00415EC9" w14:paraId="6338519B"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964444D"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Αυγ-</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369CFAB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9.2</w:t>
            </w:r>
          </w:p>
        </w:tc>
        <w:tc>
          <w:tcPr>
            <w:tcW w:w="1555" w:type="dxa"/>
            <w:tcBorders>
              <w:top w:val="single" w:sz="4" w:space="0" w:color="auto"/>
              <w:left w:val="nil"/>
              <w:bottom w:val="single" w:sz="4" w:space="0" w:color="auto"/>
              <w:right w:val="single" w:sz="4" w:space="0" w:color="auto"/>
            </w:tcBorders>
            <w:vAlign w:val="center"/>
          </w:tcPr>
          <w:p w14:paraId="562E11DF" w14:textId="0C3CF840"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28.000</w:t>
            </w:r>
          </w:p>
        </w:tc>
        <w:tc>
          <w:tcPr>
            <w:tcW w:w="2516" w:type="dxa"/>
            <w:tcBorders>
              <w:top w:val="single" w:sz="4" w:space="0" w:color="auto"/>
              <w:left w:val="single" w:sz="4" w:space="0" w:color="auto"/>
              <w:bottom w:val="single" w:sz="4" w:space="0" w:color="auto"/>
              <w:right w:val="single" w:sz="4" w:space="0" w:color="auto"/>
            </w:tcBorders>
            <w:vAlign w:val="center"/>
          </w:tcPr>
          <w:p w14:paraId="240A05EB" w14:textId="197FDC5B"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102.90</w:t>
            </w:r>
          </w:p>
        </w:tc>
      </w:tr>
      <w:tr w:rsidR="008F76FC" w:rsidRPr="00415EC9" w14:paraId="382036A2" w14:textId="77777777" w:rsidTr="008F76FC">
        <w:trPr>
          <w:trHeight w:val="300"/>
          <w:jc w:val="center"/>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29FA3FE"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Σεπ-</w:t>
            </w:r>
            <w:r>
              <w:rPr>
                <w:rFonts w:ascii="Calibri" w:eastAsia="Times New Roman" w:hAnsi="Calibri" w:cs="Times New Roman"/>
                <w:b/>
                <w:bCs/>
                <w:color w:val="000000"/>
                <w:sz w:val="16"/>
                <w:szCs w:val="16"/>
                <w:lang w:eastAsia="el-GR"/>
              </w:rPr>
              <w:t>93</w:t>
            </w:r>
          </w:p>
        </w:tc>
        <w:tc>
          <w:tcPr>
            <w:tcW w:w="1356" w:type="dxa"/>
            <w:tcBorders>
              <w:top w:val="nil"/>
              <w:left w:val="nil"/>
              <w:bottom w:val="single" w:sz="4" w:space="0" w:color="auto"/>
              <w:right w:val="single" w:sz="4" w:space="0" w:color="auto"/>
            </w:tcBorders>
            <w:shd w:val="clear" w:color="auto" w:fill="auto"/>
            <w:noWrap/>
            <w:vAlign w:val="center"/>
            <w:hideMark/>
          </w:tcPr>
          <w:p w14:paraId="41630457" w14:textId="77777777"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10</w:t>
            </w:r>
          </w:p>
        </w:tc>
        <w:tc>
          <w:tcPr>
            <w:tcW w:w="1555" w:type="dxa"/>
            <w:tcBorders>
              <w:top w:val="single" w:sz="4" w:space="0" w:color="auto"/>
              <w:left w:val="nil"/>
              <w:bottom w:val="single" w:sz="4" w:space="0" w:color="auto"/>
              <w:right w:val="single" w:sz="4" w:space="0" w:color="auto"/>
            </w:tcBorders>
            <w:vAlign w:val="center"/>
          </w:tcPr>
          <w:p w14:paraId="33D2751F" w14:textId="1A0C693F"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415EC9">
              <w:rPr>
                <w:rFonts w:ascii="Calibri" w:eastAsia="Times New Roman" w:hAnsi="Calibri" w:cs="Times New Roman"/>
                <w:b/>
                <w:bCs/>
                <w:color w:val="000000"/>
                <w:sz w:val="16"/>
                <w:szCs w:val="16"/>
                <w:lang w:eastAsia="el-GR"/>
              </w:rPr>
              <w:t>39.800</w:t>
            </w:r>
          </w:p>
        </w:tc>
        <w:tc>
          <w:tcPr>
            <w:tcW w:w="2516" w:type="dxa"/>
            <w:tcBorders>
              <w:top w:val="single" w:sz="4" w:space="0" w:color="auto"/>
              <w:left w:val="single" w:sz="4" w:space="0" w:color="auto"/>
              <w:bottom w:val="single" w:sz="4" w:space="0" w:color="auto"/>
              <w:right w:val="single" w:sz="4" w:space="0" w:color="auto"/>
            </w:tcBorders>
            <w:vAlign w:val="center"/>
          </w:tcPr>
          <w:p w14:paraId="066733EB" w14:textId="6C99842E" w:rsidR="008F76FC" w:rsidRPr="00415EC9" w:rsidRDefault="008F76FC" w:rsidP="008F76FC">
            <w:pPr>
              <w:spacing w:after="0" w:line="240" w:lineRule="auto"/>
              <w:jc w:val="center"/>
              <w:rPr>
                <w:rFonts w:ascii="Calibri" w:eastAsia="Times New Roman" w:hAnsi="Calibri" w:cs="Times New Roman"/>
                <w:b/>
                <w:bCs/>
                <w:color w:val="000000"/>
                <w:sz w:val="16"/>
                <w:szCs w:val="16"/>
                <w:lang w:eastAsia="el-GR"/>
              </w:rPr>
            </w:pPr>
            <w:r w:rsidRPr="008F76FC">
              <w:rPr>
                <w:rFonts w:ascii="Calibri" w:eastAsia="Times New Roman" w:hAnsi="Calibri" w:cs="Times New Roman"/>
                <w:b/>
                <w:bCs/>
                <w:color w:val="000000"/>
                <w:sz w:val="16"/>
                <w:szCs w:val="16"/>
                <w:lang w:eastAsia="el-GR"/>
              </w:rPr>
              <w:t>78.00</w:t>
            </w:r>
          </w:p>
        </w:tc>
      </w:tr>
    </w:tbl>
    <w:p w14:paraId="1BE2F11E" w14:textId="21F2D4E2" w:rsidR="001875F0" w:rsidRDefault="00683A8B" w:rsidP="00E43FF6">
      <w:pPr>
        <w:pStyle w:val="a3"/>
        <w:ind w:left="0"/>
        <w:jc w:val="both"/>
        <w:rPr>
          <w:rFonts w:asciiTheme="majorHAnsi" w:hAnsiTheme="majorHAnsi"/>
          <w:b/>
        </w:rPr>
      </w:pPr>
      <w:r w:rsidRPr="00F317FD">
        <w:t xml:space="preserve"> </w:t>
      </w:r>
      <w:r w:rsidR="001875F0">
        <w:rPr>
          <w:rFonts w:asciiTheme="majorHAnsi" w:hAnsiTheme="majorHAnsi"/>
          <w:b/>
        </w:rPr>
        <w:br w:type="page"/>
      </w:r>
    </w:p>
    <w:p w14:paraId="6C48BB07" w14:textId="77777777" w:rsidR="00683A8B" w:rsidRPr="004F01FD" w:rsidRDefault="00683A8B" w:rsidP="00F317FD">
      <w:pPr>
        <w:jc w:val="both"/>
        <w:rPr>
          <w:rFonts w:cstheme="minorHAnsi"/>
          <w:b/>
          <w:sz w:val="24"/>
        </w:rPr>
      </w:pPr>
      <w:r w:rsidRPr="004F01FD">
        <w:rPr>
          <w:rFonts w:cstheme="minorHAnsi"/>
          <w:b/>
          <w:sz w:val="24"/>
        </w:rPr>
        <w:lastRenderedPageBreak/>
        <w:t>ΠΑΡΑΡΤΗΜΑ</w:t>
      </w:r>
    </w:p>
    <w:p w14:paraId="3D3BDF0C" w14:textId="77777777" w:rsidR="00B425B1" w:rsidRPr="004F01FD" w:rsidRDefault="00213495" w:rsidP="00F317FD">
      <w:pPr>
        <w:jc w:val="both"/>
        <w:rPr>
          <w:rFonts w:cstheme="minorHAnsi"/>
          <w:b/>
          <w:sz w:val="24"/>
        </w:rPr>
      </w:pPr>
      <w:r w:rsidRPr="004F01FD">
        <w:rPr>
          <w:rFonts w:cstheme="minorHAnsi"/>
          <w:b/>
          <w:sz w:val="24"/>
        </w:rPr>
        <w:t>Μοντέλο Υδατικού ισοζυγίου κατά Τ</w:t>
      </w:r>
      <w:proofErr w:type="spellStart"/>
      <w:r w:rsidRPr="004F01FD">
        <w:rPr>
          <w:rFonts w:cstheme="minorHAnsi"/>
          <w:b/>
          <w:sz w:val="24"/>
          <w:lang w:val="en-US"/>
        </w:rPr>
        <w:t>hornthwaite</w:t>
      </w:r>
      <w:proofErr w:type="spellEnd"/>
      <w:r w:rsidRPr="004F01FD">
        <w:rPr>
          <w:rFonts w:cstheme="minorHAnsi"/>
          <w:b/>
          <w:sz w:val="24"/>
        </w:rPr>
        <w:t xml:space="preserve">, 1948 </w:t>
      </w:r>
    </w:p>
    <w:p w14:paraId="3CE8B197" w14:textId="77777777" w:rsidR="00631B18" w:rsidRPr="00B425B1" w:rsidRDefault="00575ECA" w:rsidP="00F317FD">
      <w:pPr>
        <w:jc w:val="both"/>
        <w:rPr>
          <w:b/>
        </w:rPr>
      </w:pPr>
      <w:r w:rsidRPr="00B425B1">
        <w:rPr>
          <w:b/>
        </w:rPr>
        <w:t>Διακρίνω περιπτώσεις:</w:t>
      </w:r>
    </w:p>
    <w:p w14:paraId="45F1CCB7" w14:textId="77777777" w:rsidR="00575ECA" w:rsidRPr="00575ECA" w:rsidRDefault="00575ECA" w:rsidP="00F317FD">
      <w:pPr>
        <w:jc w:val="both"/>
      </w:pPr>
      <w:r w:rsidRPr="00F317FD">
        <w:rPr>
          <w:b/>
        </w:rPr>
        <w:t>1)</w:t>
      </w:r>
      <w:r>
        <w:t xml:space="preserve"> </w:t>
      </w:r>
      <w:r>
        <w:rPr>
          <w:lang w:val="en-US"/>
        </w:rPr>
        <w:t>P</w:t>
      </w:r>
      <w:r>
        <w:rPr>
          <w:vertAlign w:val="subscript"/>
          <w:lang w:val="en-US"/>
        </w:rPr>
        <w:t>i</w:t>
      </w:r>
      <w:r w:rsidRPr="00EC7F40">
        <w:rPr>
          <w:vertAlign w:val="subscript"/>
        </w:rPr>
        <w:t xml:space="preserve"> </w:t>
      </w:r>
      <w:r w:rsidRPr="00EC7F40">
        <w:t xml:space="preserve">≥ </w:t>
      </w:r>
      <w:proofErr w:type="spellStart"/>
      <w:r>
        <w:rPr>
          <w:lang w:val="en-US"/>
        </w:rPr>
        <w:t>EP</w:t>
      </w:r>
      <w:r>
        <w:rPr>
          <w:vertAlign w:val="subscript"/>
          <w:lang w:val="en-US"/>
        </w:rPr>
        <w:t>i</w:t>
      </w:r>
      <w:proofErr w:type="spellEnd"/>
      <w:r w:rsidRPr="00EC7F40">
        <w:t xml:space="preserve">, </w:t>
      </w:r>
      <w:r w:rsidR="003523C9">
        <w:t xml:space="preserve">δηλαδή αν η </w:t>
      </w:r>
      <w:r>
        <w:t xml:space="preserve">βροχόπτωση είναι μεγαλύτερη της δυνητικής εξατμισδιαπνοής η πραγματική εξατμισοδιαπνοή είναι ίση με τη δυναμική εξατμισοδιαπνοή </w:t>
      </w:r>
    </w:p>
    <w:p w14:paraId="684760AB" w14:textId="77777777" w:rsidR="00575ECA" w:rsidRDefault="00575ECA" w:rsidP="00F317FD">
      <w:pPr>
        <w:jc w:val="both"/>
      </w:pPr>
      <w:r>
        <w:rPr>
          <w:lang w:val="en-US"/>
        </w:rPr>
        <w:t>E</w:t>
      </w:r>
      <w:r>
        <w:rPr>
          <w:vertAlign w:val="subscript"/>
          <w:lang w:val="en-US"/>
        </w:rPr>
        <w:t>i</w:t>
      </w:r>
      <w:r w:rsidRPr="00EC7F40">
        <w:t xml:space="preserve"> = </w:t>
      </w:r>
      <w:proofErr w:type="spellStart"/>
      <w:r>
        <w:rPr>
          <w:lang w:val="en-US"/>
        </w:rPr>
        <w:t>EP</w:t>
      </w:r>
      <w:r>
        <w:rPr>
          <w:vertAlign w:val="subscript"/>
          <w:lang w:val="en-US"/>
        </w:rPr>
        <w:t>i</w:t>
      </w:r>
      <w:proofErr w:type="spellEnd"/>
      <w:r>
        <w:t xml:space="preserve"> και υπάρχει περίσσευμα νερού: </w:t>
      </w:r>
      <w:r>
        <w:rPr>
          <w:lang w:val="en-US"/>
        </w:rPr>
        <w:t>P</w:t>
      </w:r>
      <w:r>
        <w:rPr>
          <w:vertAlign w:val="subscript"/>
          <w:lang w:val="en-US"/>
        </w:rPr>
        <w:t>i</w:t>
      </w:r>
      <w:r w:rsidRPr="00EC7F40">
        <w:rPr>
          <w:vertAlign w:val="subscript"/>
        </w:rPr>
        <w:t xml:space="preserve"> </w:t>
      </w:r>
      <w:r>
        <w:t>-</w:t>
      </w:r>
      <w:r w:rsidRPr="00EC7F40">
        <w:t xml:space="preserve"> </w:t>
      </w:r>
      <w:proofErr w:type="spellStart"/>
      <w:r>
        <w:rPr>
          <w:lang w:val="en-US"/>
        </w:rPr>
        <w:t>EP</w:t>
      </w:r>
      <w:r>
        <w:rPr>
          <w:vertAlign w:val="subscript"/>
          <w:lang w:val="en-US"/>
        </w:rPr>
        <w:t>i</w:t>
      </w:r>
      <w:proofErr w:type="spellEnd"/>
      <w:r>
        <w:t xml:space="preserve"> (</w:t>
      </w:r>
      <w:proofErr w:type="spellStart"/>
      <w:r>
        <w:t>Ξανα</w:t>
      </w:r>
      <w:proofErr w:type="spellEnd"/>
      <w:r>
        <w:t>) Διακρίνω περιπτώσεις</w:t>
      </w:r>
      <w:r w:rsidR="00C851AF">
        <w:t>:</w:t>
      </w:r>
    </w:p>
    <w:p w14:paraId="1554784F" w14:textId="77777777" w:rsidR="00C851AF" w:rsidRDefault="00C851AF" w:rsidP="00F317FD">
      <w:pPr>
        <w:pStyle w:val="a3"/>
        <w:numPr>
          <w:ilvl w:val="0"/>
          <w:numId w:val="2"/>
        </w:numPr>
        <w:jc w:val="both"/>
      </w:pPr>
      <w:r>
        <w:t>Με βάση την εξίσωση κατάστασης για την υγρασία εδάφους:</w:t>
      </w:r>
    </w:p>
    <w:p w14:paraId="64982FA9" w14:textId="77777777" w:rsidR="00C851AF" w:rsidRPr="00C851AF" w:rsidRDefault="00575ECA" w:rsidP="00F317FD">
      <w:pPr>
        <w:pStyle w:val="a3"/>
        <w:ind w:left="757"/>
        <w:jc w:val="both"/>
      </w:pPr>
      <w:r>
        <w:t xml:space="preserve"> </w:t>
      </w:r>
      <w:r w:rsidR="00C851AF">
        <w:rPr>
          <w:lang w:val="en-US"/>
        </w:rPr>
        <w:t>S</w:t>
      </w:r>
      <w:r w:rsidR="00C851AF">
        <w:rPr>
          <w:vertAlign w:val="subscript"/>
          <w:lang w:val="en-US"/>
        </w:rPr>
        <w:t>i</w:t>
      </w:r>
      <w:r w:rsidR="00666EAF">
        <w:rPr>
          <w:vertAlign w:val="subscript"/>
        </w:rPr>
        <w:t>+1</w:t>
      </w:r>
      <w:r w:rsidR="00C851AF" w:rsidRPr="00EC7F40">
        <w:t>=</w:t>
      </w:r>
      <w:r>
        <w:t xml:space="preserve"> </w:t>
      </w:r>
      <w:r w:rsidR="00C851AF">
        <w:rPr>
          <w:lang w:val="en-US"/>
        </w:rPr>
        <w:t>S</w:t>
      </w:r>
      <w:r w:rsidR="00C851AF">
        <w:rPr>
          <w:vertAlign w:val="subscript"/>
          <w:lang w:val="en-US"/>
        </w:rPr>
        <w:t>i</w:t>
      </w:r>
      <w:r w:rsidR="00C851AF" w:rsidRPr="00EC7F40">
        <w:rPr>
          <w:vertAlign w:val="subscript"/>
        </w:rPr>
        <w:t xml:space="preserve"> </w:t>
      </w:r>
      <w:r w:rsidR="00C851AF" w:rsidRPr="00EC7F40">
        <w:t xml:space="preserve">+ </w:t>
      </w:r>
      <w:r>
        <w:rPr>
          <w:lang w:val="en-US"/>
        </w:rPr>
        <w:t>P</w:t>
      </w:r>
      <w:r>
        <w:rPr>
          <w:vertAlign w:val="subscript"/>
          <w:lang w:val="en-US"/>
        </w:rPr>
        <w:t>i</w:t>
      </w:r>
      <w:r w:rsidRPr="00EC7F40">
        <w:rPr>
          <w:vertAlign w:val="subscript"/>
        </w:rPr>
        <w:t xml:space="preserve"> </w:t>
      </w:r>
      <w:r w:rsidR="00C851AF" w:rsidRPr="00EC7F40">
        <w:rPr>
          <w:vertAlign w:val="subscript"/>
        </w:rPr>
        <w:t xml:space="preserve"> </w:t>
      </w:r>
      <w:r>
        <w:t>-</w:t>
      </w:r>
      <w:r w:rsidRPr="00EC7F40">
        <w:t xml:space="preserve"> </w:t>
      </w:r>
      <w:proofErr w:type="spellStart"/>
      <w:r>
        <w:rPr>
          <w:lang w:val="en-US"/>
        </w:rPr>
        <w:t>EP</w:t>
      </w:r>
      <w:r>
        <w:rPr>
          <w:vertAlign w:val="subscript"/>
          <w:lang w:val="en-US"/>
        </w:rPr>
        <w:t>i</w:t>
      </w:r>
      <w:proofErr w:type="spellEnd"/>
      <w:r>
        <w:t xml:space="preserve"> </w:t>
      </w:r>
      <w:r w:rsidR="00C851AF" w:rsidRPr="00EC7F40">
        <w:t>≤</w:t>
      </w:r>
      <w:r>
        <w:t xml:space="preserve"> </w:t>
      </w:r>
      <w:r>
        <w:rPr>
          <w:lang w:val="en-US"/>
        </w:rPr>
        <w:t>S</w:t>
      </w:r>
      <w:r>
        <w:rPr>
          <w:vertAlign w:val="subscript"/>
          <w:lang w:val="en-US"/>
        </w:rPr>
        <w:t>MAX</w:t>
      </w:r>
      <w:r w:rsidRPr="00EC7F40">
        <w:t xml:space="preserve"> </w:t>
      </w:r>
      <w:r>
        <w:t>αυτό αποθηκεύεται εξ ολοκλήρου στο έδαφος</w:t>
      </w:r>
      <w:r w:rsidR="00C851AF">
        <w:t xml:space="preserve"> επομένως η υγρασία εδάφους </w:t>
      </w:r>
      <w:r w:rsidR="00C851AF">
        <w:rPr>
          <w:lang w:val="en-US"/>
        </w:rPr>
        <w:t>S</w:t>
      </w:r>
      <w:r w:rsidR="00C851AF">
        <w:rPr>
          <w:vertAlign w:val="subscript"/>
          <w:lang w:val="en-US"/>
        </w:rPr>
        <w:t>i</w:t>
      </w:r>
      <w:r w:rsidR="00C851AF" w:rsidRPr="00EC7F40">
        <w:rPr>
          <w:vertAlign w:val="subscript"/>
        </w:rPr>
        <w:t>+1</w:t>
      </w:r>
      <w:r w:rsidR="00C851AF">
        <w:t xml:space="preserve"> θα είναι μικρότερη από  </w:t>
      </w:r>
      <w:r w:rsidR="00C851AF">
        <w:rPr>
          <w:lang w:val="en-US"/>
        </w:rPr>
        <w:t>S</w:t>
      </w:r>
      <w:r w:rsidR="00C851AF">
        <w:rPr>
          <w:vertAlign w:val="subscript"/>
          <w:lang w:val="en-US"/>
        </w:rPr>
        <w:t>MAX</w:t>
      </w:r>
      <w:r w:rsidR="00C851AF">
        <w:t xml:space="preserve"> και δεν θα υπάρξει απορροή</w:t>
      </w:r>
    </w:p>
    <w:p w14:paraId="3D6952BE" w14:textId="77777777" w:rsidR="00C851AF" w:rsidRDefault="00C851AF" w:rsidP="00F317FD">
      <w:pPr>
        <w:pStyle w:val="a3"/>
        <w:numPr>
          <w:ilvl w:val="0"/>
          <w:numId w:val="2"/>
        </w:numPr>
        <w:jc w:val="both"/>
      </w:pPr>
      <w:r>
        <w:t xml:space="preserve">Διαφορετικά με βάση την εξίσωση κατάστασης για την υγρασία εδάφους με βάση την εξίσωση κατάστασης για την υγρασία εδάφους η υγρασία εδάφους </w:t>
      </w:r>
      <w:r>
        <w:rPr>
          <w:lang w:val="en-US"/>
        </w:rPr>
        <w:t>S</w:t>
      </w:r>
      <w:r>
        <w:rPr>
          <w:vertAlign w:val="subscript"/>
          <w:lang w:val="en-US"/>
        </w:rPr>
        <w:t>i</w:t>
      </w:r>
      <w:r w:rsidRPr="00EC7F40">
        <w:rPr>
          <w:vertAlign w:val="subscript"/>
        </w:rPr>
        <w:t>+1</w:t>
      </w:r>
      <w:r>
        <w:t xml:space="preserve"> θα είναι ίση με   </w:t>
      </w:r>
      <w:r>
        <w:rPr>
          <w:lang w:val="en-US"/>
        </w:rPr>
        <w:t>S</w:t>
      </w:r>
      <w:r>
        <w:rPr>
          <w:vertAlign w:val="subscript"/>
          <w:lang w:val="en-US"/>
        </w:rPr>
        <w:t>MAX</w:t>
      </w:r>
      <w:r>
        <w:t xml:space="preserve"> και η περίσσεια θα μετασχηματισθεί σε απορροή:</w:t>
      </w:r>
    </w:p>
    <w:p w14:paraId="0C980F87" w14:textId="77777777" w:rsidR="00C851AF" w:rsidRPr="00EC7F40" w:rsidRDefault="00C851AF" w:rsidP="00F317FD">
      <w:pPr>
        <w:pStyle w:val="a3"/>
        <w:ind w:left="757"/>
        <w:jc w:val="both"/>
        <w:rPr>
          <w:color w:val="FF0000"/>
          <w:vertAlign w:val="subscript"/>
        </w:rPr>
      </w:pPr>
      <w:r>
        <w:rPr>
          <w:lang w:val="en-US"/>
        </w:rPr>
        <w:t>Q</w:t>
      </w:r>
      <w:r>
        <w:rPr>
          <w:vertAlign w:val="subscript"/>
          <w:lang w:val="en-US"/>
        </w:rPr>
        <w:t>i</w:t>
      </w:r>
      <w:r w:rsidRPr="00EC7F40">
        <w:t xml:space="preserve">= </w:t>
      </w:r>
      <w:r>
        <w:t xml:space="preserve"> </w:t>
      </w:r>
      <w:r w:rsidRPr="00C851AF">
        <w:rPr>
          <w:b/>
          <w:color w:val="1F497D" w:themeColor="text2"/>
          <w:lang w:val="en-US"/>
        </w:rPr>
        <w:t>S</w:t>
      </w:r>
      <w:r w:rsidRPr="00C851AF">
        <w:rPr>
          <w:b/>
          <w:color w:val="1F497D" w:themeColor="text2"/>
          <w:vertAlign w:val="subscript"/>
          <w:lang w:val="en-US"/>
        </w:rPr>
        <w:t>i</w:t>
      </w:r>
      <w:r w:rsidRPr="00EC7F40">
        <w:rPr>
          <w:b/>
          <w:color w:val="1F497D" w:themeColor="text2"/>
          <w:vertAlign w:val="subscript"/>
        </w:rPr>
        <w:t xml:space="preserve"> </w:t>
      </w:r>
      <w:r w:rsidRPr="00EC7F40">
        <w:rPr>
          <w:b/>
          <w:color w:val="1F497D" w:themeColor="text2"/>
        </w:rPr>
        <w:t xml:space="preserve">+ </w:t>
      </w:r>
      <w:r w:rsidRPr="00C851AF">
        <w:rPr>
          <w:b/>
          <w:color w:val="1F497D" w:themeColor="text2"/>
          <w:lang w:val="en-US"/>
        </w:rPr>
        <w:t>P</w:t>
      </w:r>
      <w:r w:rsidRPr="00C851AF">
        <w:rPr>
          <w:b/>
          <w:color w:val="1F497D" w:themeColor="text2"/>
          <w:vertAlign w:val="subscript"/>
          <w:lang w:val="en-US"/>
        </w:rPr>
        <w:t>i</w:t>
      </w:r>
      <w:r w:rsidRPr="00EC7F40">
        <w:rPr>
          <w:vertAlign w:val="subscript"/>
        </w:rPr>
        <w:t xml:space="preserve">  </w:t>
      </w:r>
      <w:r>
        <w:t>-</w:t>
      </w:r>
      <w:r w:rsidRPr="00EC7F40">
        <w:t xml:space="preserve"> </w:t>
      </w:r>
      <w:proofErr w:type="spellStart"/>
      <w:r w:rsidRPr="00C851AF">
        <w:rPr>
          <w:color w:val="FF0000"/>
          <w:lang w:val="en-US"/>
        </w:rPr>
        <w:t>EP</w:t>
      </w:r>
      <w:r w:rsidRPr="00C851AF">
        <w:rPr>
          <w:color w:val="FF0000"/>
          <w:vertAlign w:val="subscript"/>
          <w:lang w:val="en-US"/>
        </w:rPr>
        <w:t>i</w:t>
      </w:r>
      <w:proofErr w:type="spellEnd"/>
      <w:r w:rsidRPr="00C851AF">
        <w:rPr>
          <w:color w:val="FF0000"/>
        </w:rPr>
        <w:t xml:space="preserve"> </w:t>
      </w:r>
      <w:r w:rsidRPr="00EC7F40">
        <w:rPr>
          <w:color w:val="FF0000"/>
        </w:rPr>
        <w:t>-</w:t>
      </w:r>
      <w:r w:rsidRPr="00C851AF">
        <w:rPr>
          <w:color w:val="FF0000"/>
        </w:rPr>
        <w:t xml:space="preserve"> </w:t>
      </w:r>
      <w:r w:rsidRPr="00C851AF">
        <w:rPr>
          <w:color w:val="FF0000"/>
          <w:lang w:val="en-US"/>
        </w:rPr>
        <w:t>S</w:t>
      </w:r>
      <w:r w:rsidRPr="00C851AF">
        <w:rPr>
          <w:color w:val="FF0000"/>
          <w:vertAlign w:val="subscript"/>
          <w:lang w:val="en-US"/>
        </w:rPr>
        <w:t>MAX</w:t>
      </w:r>
    </w:p>
    <w:p w14:paraId="409872FA" w14:textId="77777777" w:rsidR="00C851AF" w:rsidRPr="00B425B1" w:rsidRDefault="00C851AF" w:rsidP="00F317FD">
      <w:pPr>
        <w:pStyle w:val="a3"/>
        <w:ind w:left="0"/>
        <w:jc w:val="both"/>
      </w:pPr>
      <w:r w:rsidRPr="00B425B1">
        <w:t>Συνοπτικά, οι δύο κανόνες μπορούν να μετασχηματιστούν ισοδύναμα στις παρακάτω δύο εξισώσεις:</w:t>
      </w:r>
    </w:p>
    <w:p w14:paraId="337FBEDB" w14:textId="77777777" w:rsidR="00C851AF" w:rsidRDefault="00666EAF" w:rsidP="00F317FD">
      <w:pPr>
        <w:pStyle w:val="a3"/>
        <w:ind w:left="0"/>
        <w:jc w:val="both"/>
        <w:rPr>
          <w:color w:val="FF0000"/>
        </w:rPr>
      </w:pPr>
      <w:r w:rsidRPr="00A74BB8">
        <w:rPr>
          <w:color w:val="FF0000"/>
          <w:position w:val="-14"/>
          <w:highlight w:val="yellow"/>
        </w:rPr>
        <w:object w:dxaOrig="3019" w:dyaOrig="400" w14:anchorId="15AEF5B6">
          <v:shape id="_x0000_i1026" type="#_x0000_t75" style="width:150.75pt;height:20.25pt" o:ole="">
            <v:imagedata r:id="rId7" o:title=""/>
          </v:shape>
          <o:OLEObject Type="Embed" ProgID="Equation.DSMT4" ShapeID="_x0000_i1026" DrawAspect="Content" ObjectID="_1774186797" r:id="rId8"/>
        </w:object>
      </w:r>
    </w:p>
    <w:p w14:paraId="46C9AFD3" w14:textId="77777777" w:rsidR="00B425B1" w:rsidRDefault="00666EAF" w:rsidP="00F317FD">
      <w:pPr>
        <w:pStyle w:val="a3"/>
        <w:ind w:left="0"/>
        <w:jc w:val="both"/>
        <w:rPr>
          <w:color w:val="FF0000"/>
        </w:rPr>
      </w:pPr>
      <w:r w:rsidRPr="00C851AF">
        <w:rPr>
          <w:color w:val="FF0000"/>
          <w:position w:val="-14"/>
        </w:rPr>
        <w:object w:dxaOrig="3300" w:dyaOrig="400" w14:anchorId="74150DB2">
          <v:shape id="_x0000_i1027" type="#_x0000_t75" style="width:165pt;height:20.25pt" o:ole="">
            <v:imagedata r:id="rId9" o:title=""/>
          </v:shape>
          <o:OLEObject Type="Embed" ProgID="Equation.DSMT4" ShapeID="_x0000_i1027" DrawAspect="Content" ObjectID="_1774186798" r:id="rId10"/>
        </w:object>
      </w:r>
    </w:p>
    <w:p w14:paraId="426B0A71" w14:textId="77777777" w:rsidR="00B425B1" w:rsidRDefault="00B425B1" w:rsidP="00F317FD">
      <w:pPr>
        <w:pStyle w:val="a3"/>
        <w:ind w:left="0"/>
        <w:jc w:val="both"/>
        <w:rPr>
          <w:color w:val="FF0000"/>
        </w:rPr>
      </w:pPr>
    </w:p>
    <w:p w14:paraId="1F7C7442" w14:textId="77777777" w:rsidR="003523C9" w:rsidRPr="00EC7F40" w:rsidRDefault="00C851AF" w:rsidP="00F317FD">
      <w:pPr>
        <w:pStyle w:val="a3"/>
        <w:ind w:left="0"/>
        <w:jc w:val="both"/>
      </w:pPr>
      <w:r w:rsidRPr="00F317FD">
        <w:rPr>
          <w:b/>
        </w:rPr>
        <w:t>2)</w:t>
      </w:r>
      <w:r>
        <w:t xml:space="preserve"> </w:t>
      </w:r>
      <w:r>
        <w:rPr>
          <w:lang w:val="en-US"/>
        </w:rPr>
        <w:t>P</w:t>
      </w:r>
      <w:r>
        <w:rPr>
          <w:vertAlign w:val="subscript"/>
          <w:lang w:val="en-US"/>
        </w:rPr>
        <w:t>i</w:t>
      </w:r>
      <w:r w:rsidRPr="00EC7F40">
        <w:rPr>
          <w:vertAlign w:val="subscript"/>
        </w:rPr>
        <w:t xml:space="preserve"> </w:t>
      </w:r>
      <w:r w:rsidR="003523C9">
        <w:t>&lt;</w:t>
      </w:r>
      <w:r w:rsidRPr="00EC7F40">
        <w:t xml:space="preserve"> </w:t>
      </w:r>
      <w:proofErr w:type="spellStart"/>
      <w:r>
        <w:rPr>
          <w:lang w:val="en-US"/>
        </w:rPr>
        <w:t>EP</w:t>
      </w:r>
      <w:r>
        <w:rPr>
          <w:vertAlign w:val="subscript"/>
          <w:lang w:val="en-US"/>
        </w:rPr>
        <w:t>i</w:t>
      </w:r>
      <w:proofErr w:type="spellEnd"/>
      <w:r w:rsidRPr="00EC7F40">
        <w:t xml:space="preserve">, </w:t>
      </w:r>
      <w:r w:rsidR="003523C9">
        <w:t xml:space="preserve">δηλαδή αν η </w:t>
      </w:r>
      <w:r>
        <w:t xml:space="preserve">βροχόπτωση είναι </w:t>
      </w:r>
      <w:r w:rsidR="003523C9">
        <w:t xml:space="preserve">μικρότερη </w:t>
      </w:r>
      <w:r>
        <w:t xml:space="preserve"> της δυνητικής εξατμισδιαπνοής </w:t>
      </w:r>
      <w:r w:rsidR="003523C9">
        <w:t xml:space="preserve">τότε η πραγματική εξατμισοδιαπνοή είναι μικρότερη της δυνητικής εξατμισδιαπνοής και </w:t>
      </w:r>
      <w:r w:rsidR="00BE6EFA">
        <w:t>όλη η βροχόπτωση θα γίνει εξάτμιση .</w:t>
      </w:r>
    </w:p>
    <w:p w14:paraId="0484CE57" w14:textId="77777777" w:rsidR="002A62F3" w:rsidRDefault="003523C9" w:rsidP="00F317FD">
      <w:pPr>
        <w:pStyle w:val="a3"/>
        <w:ind w:left="0"/>
        <w:jc w:val="both"/>
      </w:pPr>
      <w:r>
        <w:t xml:space="preserve">ενώ η εδαφική υγρασία μικραίνει (θεωρείται ότι ρυθμός μείωσης της πραγματικής εξατμισοδιαπνοής </w:t>
      </w:r>
      <w:r w:rsidR="00B425B1">
        <w:t>είναι ανάλογος της ζήτησης για εξατμισοδιαπνοή)</w:t>
      </w:r>
      <w:r w:rsidR="002A62F3">
        <w:t xml:space="preserve">    ("η εδαφική δεξαμενή αδειάζει")</w:t>
      </w:r>
    </w:p>
    <w:p w14:paraId="75EC8238" w14:textId="77777777" w:rsidR="00B425B1" w:rsidRDefault="00666EAF" w:rsidP="00F317FD">
      <w:pPr>
        <w:pStyle w:val="a3"/>
        <w:ind w:left="0"/>
        <w:jc w:val="both"/>
        <w:rPr>
          <w:color w:val="FF0000"/>
        </w:rPr>
      </w:pPr>
      <w:r w:rsidRPr="00A74BB8">
        <w:rPr>
          <w:color w:val="FF0000"/>
          <w:position w:val="-32"/>
          <w:highlight w:val="yellow"/>
        </w:rPr>
        <w:object w:dxaOrig="2420" w:dyaOrig="760" w14:anchorId="66BB69E9">
          <v:shape id="_x0000_i1028" type="#_x0000_t75" style="width:120.75pt;height:37.5pt" o:ole="">
            <v:imagedata r:id="rId11" o:title=""/>
          </v:shape>
          <o:OLEObject Type="Embed" ProgID="Equation.DSMT4" ShapeID="_x0000_i1028" DrawAspect="Content" ObjectID="_1774186799" r:id="rId12"/>
        </w:object>
      </w:r>
      <w:r w:rsidR="00BE6EFA">
        <w:rPr>
          <w:color w:val="FF0000"/>
        </w:rPr>
        <w:t>(υπόθεση, αδειάζει λόγω συνεισφοράς στην εξατμισοδιαπνοή)</w:t>
      </w:r>
    </w:p>
    <w:p w14:paraId="0D4C9B67" w14:textId="77777777" w:rsidR="00BE6EFA" w:rsidRPr="003631D0" w:rsidRDefault="00BE6EFA" w:rsidP="00F317FD">
      <w:pPr>
        <w:pStyle w:val="a3"/>
        <w:ind w:left="0"/>
        <w:jc w:val="both"/>
      </w:pPr>
      <w:r w:rsidRPr="003631D0">
        <w:t>Επομένως:</w:t>
      </w:r>
    </w:p>
    <w:p w14:paraId="4EF2780A" w14:textId="77777777" w:rsidR="00BE6EFA" w:rsidRPr="00EC7F40" w:rsidRDefault="00BE6EFA" w:rsidP="00F317FD">
      <w:pPr>
        <w:pStyle w:val="a3"/>
        <w:ind w:left="0"/>
        <w:jc w:val="both"/>
      </w:pPr>
      <w:r w:rsidRPr="003631D0">
        <w:t>Ε</w:t>
      </w:r>
      <w:r w:rsidRPr="003631D0">
        <w:rPr>
          <w:lang w:val="en-US"/>
        </w:rPr>
        <w:t>P</w:t>
      </w:r>
      <w:r w:rsidRPr="003631D0">
        <w:rPr>
          <w:vertAlign w:val="subscript"/>
          <w:lang w:val="en-US"/>
        </w:rPr>
        <w:t>i</w:t>
      </w:r>
      <w:r w:rsidRPr="00EC7F40">
        <w:rPr>
          <w:vertAlign w:val="subscript"/>
        </w:rPr>
        <w:t xml:space="preserve"> </w:t>
      </w:r>
      <w:r w:rsidRPr="00EC7F40">
        <w:t>=</w:t>
      </w:r>
      <w:r w:rsidR="003631D0" w:rsidRPr="00EC7F40">
        <w:t xml:space="preserve"> </w:t>
      </w:r>
      <w:r w:rsidR="003631D0" w:rsidRPr="003631D0">
        <w:rPr>
          <w:lang w:val="en-US"/>
        </w:rPr>
        <w:t>P</w:t>
      </w:r>
      <w:r w:rsidR="003631D0" w:rsidRPr="003631D0">
        <w:rPr>
          <w:vertAlign w:val="subscript"/>
          <w:lang w:val="en-US"/>
        </w:rPr>
        <w:t>i</w:t>
      </w:r>
      <w:r w:rsidR="003631D0" w:rsidRPr="00EC7F40">
        <w:t>+</w:t>
      </w:r>
      <w:r w:rsidR="003631D0" w:rsidRPr="003631D0">
        <w:t>Δ</w:t>
      </w:r>
      <w:r w:rsidR="003631D0" w:rsidRPr="003631D0">
        <w:rPr>
          <w:lang w:val="en-US"/>
        </w:rPr>
        <w:t>S</w:t>
      </w:r>
    </w:p>
    <w:sectPr w:rsidR="00BE6EFA" w:rsidRPr="00EC7F40" w:rsidSect="0070271F">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928EC"/>
    <w:multiLevelType w:val="hybridMultilevel"/>
    <w:tmpl w:val="7C6EE414"/>
    <w:lvl w:ilvl="0" w:tplc="04080013">
      <w:start w:val="1"/>
      <w:numFmt w:val="upperRoman"/>
      <w:lvlText w:val="%1."/>
      <w:lvlJc w:val="right"/>
      <w:pPr>
        <w:ind w:left="757" w:hanging="360"/>
      </w:p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1" w15:restartNumberingAfterBreak="0">
    <w:nsid w:val="5BEA6FD6"/>
    <w:multiLevelType w:val="hybridMultilevel"/>
    <w:tmpl w:val="80A6D2C2"/>
    <w:lvl w:ilvl="0" w:tplc="00E812B6">
      <w:start w:val="1"/>
      <w:numFmt w:val="bullet"/>
      <w:lvlText w:val="•"/>
      <w:lvlJc w:val="left"/>
      <w:pPr>
        <w:tabs>
          <w:tab w:val="num" w:pos="720"/>
        </w:tabs>
        <w:ind w:left="720" w:hanging="360"/>
      </w:pPr>
      <w:rPr>
        <w:rFonts w:ascii="Arial" w:hAnsi="Arial" w:hint="default"/>
      </w:rPr>
    </w:lvl>
    <w:lvl w:ilvl="1" w:tplc="3ABE089E" w:tentative="1">
      <w:start w:val="1"/>
      <w:numFmt w:val="bullet"/>
      <w:lvlText w:val="•"/>
      <w:lvlJc w:val="left"/>
      <w:pPr>
        <w:tabs>
          <w:tab w:val="num" w:pos="1440"/>
        </w:tabs>
        <w:ind w:left="1440" w:hanging="360"/>
      </w:pPr>
      <w:rPr>
        <w:rFonts w:ascii="Arial" w:hAnsi="Arial" w:hint="default"/>
      </w:rPr>
    </w:lvl>
    <w:lvl w:ilvl="2" w:tplc="CFF20C50" w:tentative="1">
      <w:start w:val="1"/>
      <w:numFmt w:val="bullet"/>
      <w:lvlText w:val="•"/>
      <w:lvlJc w:val="left"/>
      <w:pPr>
        <w:tabs>
          <w:tab w:val="num" w:pos="2160"/>
        </w:tabs>
        <w:ind w:left="2160" w:hanging="360"/>
      </w:pPr>
      <w:rPr>
        <w:rFonts w:ascii="Arial" w:hAnsi="Arial" w:hint="default"/>
      </w:rPr>
    </w:lvl>
    <w:lvl w:ilvl="3" w:tplc="942AAE9E" w:tentative="1">
      <w:start w:val="1"/>
      <w:numFmt w:val="bullet"/>
      <w:lvlText w:val="•"/>
      <w:lvlJc w:val="left"/>
      <w:pPr>
        <w:tabs>
          <w:tab w:val="num" w:pos="2880"/>
        </w:tabs>
        <w:ind w:left="2880" w:hanging="360"/>
      </w:pPr>
      <w:rPr>
        <w:rFonts w:ascii="Arial" w:hAnsi="Arial" w:hint="default"/>
      </w:rPr>
    </w:lvl>
    <w:lvl w:ilvl="4" w:tplc="64E8A15A" w:tentative="1">
      <w:start w:val="1"/>
      <w:numFmt w:val="bullet"/>
      <w:lvlText w:val="•"/>
      <w:lvlJc w:val="left"/>
      <w:pPr>
        <w:tabs>
          <w:tab w:val="num" w:pos="3600"/>
        </w:tabs>
        <w:ind w:left="3600" w:hanging="360"/>
      </w:pPr>
      <w:rPr>
        <w:rFonts w:ascii="Arial" w:hAnsi="Arial" w:hint="default"/>
      </w:rPr>
    </w:lvl>
    <w:lvl w:ilvl="5" w:tplc="A7D2AD34" w:tentative="1">
      <w:start w:val="1"/>
      <w:numFmt w:val="bullet"/>
      <w:lvlText w:val="•"/>
      <w:lvlJc w:val="left"/>
      <w:pPr>
        <w:tabs>
          <w:tab w:val="num" w:pos="4320"/>
        </w:tabs>
        <w:ind w:left="4320" w:hanging="360"/>
      </w:pPr>
      <w:rPr>
        <w:rFonts w:ascii="Arial" w:hAnsi="Arial" w:hint="default"/>
      </w:rPr>
    </w:lvl>
    <w:lvl w:ilvl="6" w:tplc="312AA86C" w:tentative="1">
      <w:start w:val="1"/>
      <w:numFmt w:val="bullet"/>
      <w:lvlText w:val="•"/>
      <w:lvlJc w:val="left"/>
      <w:pPr>
        <w:tabs>
          <w:tab w:val="num" w:pos="5040"/>
        </w:tabs>
        <w:ind w:left="5040" w:hanging="360"/>
      </w:pPr>
      <w:rPr>
        <w:rFonts w:ascii="Arial" w:hAnsi="Arial" w:hint="default"/>
      </w:rPr>
    </w:lvl>
    <w:lvl w:ilvl="7" w:tplc="E4B46F2A" w:tentative="1">
      <w:start w:val="1"/>
      <w:numFmt w:val="bullet"/>
      <w:lvlText w:val="•"/>
      <w:lvlJc w:val="left"/>
      <w:pPr>
        <w:tabs>
          <w:tab w:val="num" w:pos="5760"/>
        </w:tabs>
        <w:ind w:left="5760" w:hanging="360"/>
      </w:pPr>
      <w:rPr>
        <w:rFonts w:ascii="Arial" w:hAnsi="Arial" w:hint="default"/>
      </w:rPr>
    </w:lvl>
    <w:lvl w:ilvl="8" w:tplc="27763C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8A66DC0"/>
    <w:multiLevelType w:val="hybridMultilevel"/>
    <w:tmpl w:val="5B88C6EE"/>
    <w:lvl w:ilvl="0" w:tplc="0408001B">
      <w:start w:val="1"/>
      <w:numFmt w:val="lowerRoman"/>
      <w:lvlText w:val="%1."/>
      <w:lvlJc w:val="right"/>
      <w:pPr>
        <w:ind w:left="757" w:hanging="360"/>
      </w:p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num w:numId="1" w16cid:durableId="5712154">
    <w:abstractNumId w:val="0"/>
  </w:num>
  <w:num w:numId="2" w16cid:durableId="1799374777">
    <w:abstractNumId w:val="2"/>
  </w:num>
  <w:num w:numId="3" w16cid:durableId="134585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CA"/>
    <w:rsid w:val="000009A9"/>
    <w:rsid w:val="000015F5"/>
    <w:rsid w:val="0000273E"/>
    <w:rsid w:val="0000318D"/>
    <w:rsid w:val="00004CC7"/>
    <w:rsid w:val="000052C0"/>
    <w:rsid w:val="00006066"/>
    <w:rsid w:val="00006C51"/>
    <w:rsid w:val="00006CD9"/>
    <w:rsid w:val="00006EEA"/>
    <w:rsid w:val="0000704E"/>
    <w:rsid w:val="0001110A"/>
    <w:rsid w:val="0001155A"/>
    <w:rsid w:val="00011C36"/>
    <w:rsid w:val="00012E3A"/>
    <w:rsid w:val="00013AA7"/>
    <w:rsid w:val="00015576"/>
    <w:rsid w:val="000160A9"/>
    <w:rsid w:val="00016159"/>
    <w:rsid w:val="0001659E"/>
    <w:rsid w:val="00016EF6"/>
    <w:rsid w:val="00017A94"/>
    <w:rsid w:val="00020A31"/>
    <w:rsid w:val="00020A85"/>
    <w:rsid w:val="00021102"/>
    <w:rsid w:val="0002272E"/>
    <w:rsid w:val="000233B4"/>
    <w:rsid w:val="00023D5A"/>
    <w:rsid w:val="00024462"/>
    <w:rsid w:val="000264F6"/>
    <w:rsid w:val="00030364"/>
    <w:rsid w:val="00031FE9"/>
    <w:rsid w:val="000320C0"/>
    <w:rsid w:val="00033FED"/>
    <w:rsid w:val="00034139"/>
    <w:rsid w:val="00034CB6"/>
    <w:rsid w:val="00035E5F"/>
    <w:rsid w:val="000369F7"/>
    <w:rsid w:val="0003789E"/>
    <w:rsid w:val="0004020D"/>
    <w:rsid w:val="00040BD6"/>
    <w:rsid w:val="00041E8B"/>
    <w:rsid w:val="00042900"/>
    <w:rsid w:val="0004297E"/>
    <w:rsid w:val="00042DE1"/>
    <w:rsid w:val="00044621"/>
    <w:rsid w:val="0004552F"/>
    <w:rsid w:val="00047AA1"/>
    <w:rsid w:val="00047E55"/>
    <w:rsid w:val="0005018E"/>
    <w:rsid w:val="00050369"/>
    <w:rsid w:val="0005053F"/>
    <w:rsid w:val="000508BA"/>
    <w:rsid w:val="000515AD"/>
    <w:rsid w:val="00051EE0"/>
    <w:rsid w:val="000528BC"/>
    <w:rsid w:val="00053394"/>
    <w:rsid w:val="0005410D"/>
    <w:rsid w:val="00054363"/>
    <w:rsid w:val="000546CC"/>
    <w:rsid w:val="00054D4A"/>
    <w:rsid w:val="00055A5D"/>
    <w:rsid w:val="000562EC"/>
    <w:rsid w:val="00056631"/>
    <w:rsid w:val="00057F87"/>
    <w:rsid w:val="00060F78"/>
    <w:rsid w:val="000610C9"/>
    <w:rsid w:val="00061A83"/>
    <w:rsid w:val="0006257D"/>
    <w:rsid w:val="00062D32"/>
    <w:rsid w:val="00063738"/>
    <w:rsid w:val="00065937"/>
    <w:rsid w:val="00066617"/>
    <w:rsid w:val="00067799"/>
    <w:rsid w:val="00067C9E"/>
    <w:rsid w:val="00070282"/>
    <w:rsid w:val="00070AB8"/>
    <w:rsid w:val="000716BD"/>
    <w:rsid w:val="0007382D"/>
    <w:rsid w:val="00075022"/>
    <w:rsid w:val="00075484"/>
    <w:rsid w:val="00076024"/>
    <w:rsid w:val="000761CD"/>
    <w:rsid w:val="00076482"/>
    <w:rsid w:val="000766E2"/>
    <w:rsid w:val="000811AE"/>
    <w:rsid w:val="0008196F"/>
    <w:rsid w:val="000820E8"/>
    <w:rsid w:val="00082ACB"/>
    <w:rsid w:val="00084602"/>
    <w:rsid w:val="00084D72"/>
    <w:rsid w:val="00085594"/>
    <w:rsid w:val="00085DF0"/>
    <w:rsid w:val="00086090"/>
    <w:rsid w:val="00087EC9"/>
    <w:rsid w:val="00090DDE"/>
    <w:rsid w:val="00090F33"/>
    <w:rsid w:val="00091A6F"/>
    <w:rsid w:val="000928EC"/>
    <w:rsid w:val="00092FB4"/>
    <w:rsid w:val="0009373B"/>
    <w:rsid w:val="00093B05"/>
    <w:rsid w:val="00094AB9"/>
    <w:rsid w:val="00097088"/>
    <w:rsid w:val="000976CA"/>
    <w:rsid w:val="000A09D2"/>
    <w:rsid w:val="000A12EA"/>
    <w:rsid w:val="000A20E0"/>
    <w:rsid w:val="000A2487"/>
    <w:rsid w:val="000A24B5"/>
    <w:rsid w:val="000A2973"/>
    <w:rsid w:val="000A2F38"/>
    <w:rsid w:val="000A4A22"/>
    <w:rsid w:val="000A54C0"/>
    <w:rsid w:val="000A558E"/>
    <w:rsid w:val="000A564A"/>
    <w:rsid w:val="000A588E"/>
    <w:rsid w:val="000A70E4"/>
    <w:rsid w:val="000A7D9D"/>
    <w:rsid w:val="000A7E4C"/>
    <w:rsid w:val="000B0428"/>
    <w:rsid w:val="000B1553"/>
    <w:rsid w:val="000B1855"/>
    <w:rsid w:val="000B1F76"/>
    <w:rsid w:val="000B32E2"/>
    <w:rsid w:val="000B3617"/>
    <w:rsid w:val="000B36E1"/>
    <w:rsid w:val="000B42F3"/>
    <w:rsid w:val="000B42F4"/>
    <w:rsid w:val="000B5095"/>
    <w:rsid w:val="000B5B8E"/>
    <w:rsid w:val="000B5D33"/>
    <w:rsid w:val="000B5DBC"/>
    <w:rsid w:val="000C099E"/>
    <w:rsid w:val="000C1382"/>
    <w:rsid w:val="000C17B8"/>
    <w:rsid w:val="000C19C5"/>
    <w:rsid w:val="000C3C7B"/>
    <w:rsid w:val="000C4209"/>
    <w:rsid w:val="000C5919"/>
    <w:rsid w:val="000C5A05"/>
    <w:rsid w:val="000C6621"/>
    <w:rsid w:val="000C6C42"/>
    <w:rsid w:val="000C7759"/>
    <w:rsid w:val="000D0A77"/>
    <w:rsid w:val="000D0B7B"/>
    <w:rsid w:val="000D191D"/>
    <w:rsid w:val="000D218D"/>
    <w:rsid w:val="000D36B0"/>
    <w:rsid w:val="000D4842"/>
    <w:rsid w:val="000D654A"/>
    <w:rsid w:val="000D65C4"/>
    <w:rsid w:val="000D675B"/>
    <w:rsid w:val="000D7022"/>
    <w:rsid w:val="000D7666"/>
    <w:rsid w:val="000E1232"/>
    <w:rsid w:val="000E2072"/>
    <w:rsid w:val="000E2E0C"/>
    <w:rsid w:val="000E3DA8"/>
    <w:rsid w:val="000E4495"/>
    <w:rsid w:val="000E5DF4"/>
    <w:rsid w:val="000E767E"/>
    <w:rsid w:val="000F0583"/>
    <w:rsid w:val="000F1514"/>
    <w:rsid w:val="000F1D67"/>
    <w:rsid w:val="000F22EA"/>
    <w:rsid w:val="000F2C83"/>
    <w:rsid w:val="000F54E5"/>
    <w:rsid w:val="000F575D"/>
    <w:rsid w:val="000F70BD"/>
    <w:rsid w:val="000F78E9"/>
    <w:rsid w:val="00100C28"/>
    <w:rsid w:val="001011E0"/>
    <w:rsid w:val="0010141A"/>
    <w:rsid w:val="001033D5"/>
    <w:rsid w:val="00103F87"/>
    <w:rsid w:val="0010470F"/>
    <w:rsid w:val="00104A18"/>
    <w:rsid w:val="00104F11"/>
    <w:rsid w:val="001071F9"/>
    <w:rsid w:val="001075C7"/>
    <w:rsid w:val="00107E74"/>
    <w:rsid w:val="00107F94"/>
    <w:rsid w:val="00110722"/>
    <w:rsid w:val="001110CA"/>
    <w:rsid w:val="001118C0"/>
    <w:rsid w:val="0011295E"/>
    <w:rsid w:val="00113CC7"/>
    <w:rsid w:val="001145B4"/>
    <w:rsid w:val="0011485D"/>
    <w:rsid w:val="00114E89"/>
    <w:rsid w:val="00117363"/>
    <w:rsid w:val="00117893"/>
    <w:rsid w:val="00120528"/>
    <w:rsid w:val="00120594"/>
    <w:rsid w:val="00120CF1"/>
    <w:rsid w:val="001215F2"/>
    <w:rsid w:val="0012238C"/>
    <w:rsid w:val="00122A67"/>
    <w:rsid w:val="00124227"/>
    <w:rsid w:val="001242C7"/>
    <w:rsid w:val="00124B54"/>
    <w:rsid w:val="0012608D"/>
    <w:rsid w:val="0012730E"/>
    <w:rsid w:val="00127417"/>
    <w:rsid w:val="001300D8"/>
    <w:rsid w:val="00132243"/>
    <w:rsid w:val="00134388"/>
    <w:rsid w:val="00134BAF"/>
    <w:rsid w:val="0013628F"/>
    <w:rsid w:val="00136310"/>
    <w:rsid w:val="00137837"/>
    <w:rsid w:val="00137A2A"/>
    <w:rsid w:val="00137FD3"/>
    <w:rsid w:val="001402E0"/>
    <w:rsid w:val="00140340"/>
    <w:rsid w:val="00140514"/>
    <w:rsid w:val="00140BAA"/>
    <w:rsid w:val="001413BB"/>
    <w:rsid w:val="00141925"/>
    <w:rsid w:val="0014302F"/>
    <w:rsid w:val="001438C8"/>
    <w:rsid w:val="00144FE2"/>
    <w:rsid w:val="00145021"/>
    <w:rsid w:val="001464C0"/>
    <w:rsid w:val="00146FAA"/>
    <w:rsid w:val="001510B9"/>
    <w:rsid w:val="00151351"/>
    <w:rsid w:val="00152585"/>
    <w:rsid w:val="001552D3"/>
    <w:rsid w:val="00155F2C"/>
    <w:rsid w:val="00160DCC"/>
    <w:rsid w:val="00161333"/>
    <w:rsid w:val="001619D7"/>
    <w:rsid w:val="00161BD7"/>
    <w:rsid w:val="00161ECB"/>
    <w:rsid w:val="00161FCB"/>
    <w:rsid w:val="0016269D"/>
    <w:rsid w:val="00162C45"/>
    <w:rsid w:val="001639C6"/>
    <w:rsid w:val="00163C03"/>
    <w:rsid w:val="00164550"/>
    <w:rsid w:val="001647A4"/>
    <w:rsid w:val="001668BB"/>
    <w:rsid w:val="00166BC6"/>
    <w:rsid w:val="001707DC"/>
    <w:rsid w:val="001713A9"/>
    <w:rsid w:val="00171A24"/>
    <w:rsid w:val="0017227B"/>
    <w:rsid w:val="00172B07"/>
    <w:rsid w:val="00173DC2"/>
    <w:rsid w:val="00173E92"/>
    <w:rsid w:val="00174136"/>
    <w:rsid w:val="0017421F"/>
    <w:rsid w:val="00174AFB"/>
    <w:rsid w:val="00175CAC"/>
    <w:rsid w:val="00176F8E"/>
    <w:rsid w:val="00177C35"/>
    <w:rsid w:val="00177FC3"/>
    <w:rsid w:val="00180884"/>
    <w:rsid w:val="00180BAD"/>
    <w:rsid w:val="001812BF"/>
    <w:rsid w:val="0018141C"/>
    <w:rsid w:val="00182895"/>
    <w:rsid w:val="00182F0C"/>
    <w:rsid w:val="001830DC"/>
    <w:rsid w:val="0018363F"/>
    <w:rsid w:val="001840CD"/>
    <w:rsid w:val="00184994"/>
    <w:rsid w:val="0018696B"/>
    <w:rsid w:val="001875F0"/>
    <w:rsid w:val="00187BD0"/>
    <w:rsid w:val="00187C17"/>
    <w:rsid w:val="00192977"/>
    <w:rsid w:val="00193D2D"/>
    <w:rsid w:val="001941A8"/>
    <w:rsid w:val="001944D8"/>
    <w:rsid w:val="001948F3"/>
    <w:rsid w:val="00194D06"/>
    <w:rsid w:val="00195045"/>
    <w:rsid w:val="001958BA"/>
    <w:rsid w:val="001959BE"/>
    <w:rsid w:val="00196211"/>
    <w:rsid w:val="00196E02"/>
    <w:rsid w:val="001970F9"/>
    <w:rsid w:val="00197769"/>
    <w:rsid w:val="001A007C"/>
    <w:rsid w:val="001A0B9F"/>
    <w:rsid w:val="001A125E"/>
    <w:rsid w:val="001A1CEF"/>
    <w:rsid w:val="001A24E8"/>
    <w:rsid w:val="001A35F0"/>
    <w:rsid w:val="001A44E6"/>
    <w:rsid w:val="001A46AC"/>
    <w:rsid w:val="001A4AC9"/>
    <w:rsid w:val="001A66E2"/>
    <w:rsid w:val="001A7D66"/>
    <w:rsid w:val="001B02E0"/>
    <w:rsid w:val="001B03FB"/>
    <w:rsid w:val="001B0413"/>
    <w:rsid w:val="001B09EA"/>
    <w:rsid w:val="001B1CA6"/>
    <w:rsid w:val="001B23B4"/>
    <w:rsid w:val="001B2757"/>
    <w:rsid w:val="001B341D"/>
    <w:rsid w:val="001B37B8"/>
    <w:rsid w:val="001B40AE"/>
    <w:rsid w:val="001B4253"/>
    <w:rsid w:val="001B4E64"/>
    <w:rsid w:val="001B67F5"/>
    <w:rsid w:val="001B76E3"/>
    <w:rsid w:val="001C0C75"/>
    <w:rsid w:val="001C149F"/>
    <w:rsid w:val="001C2255"/>
    <w:rsid w:val="001C299F"/>
    <w:rsid w:val="001C5191"/>
    <w:rsid w:val="001C6460"/>
    <w:rsid w:val="001C743E"/>
    <w:rsid w:val="001C7B48"/>
    <w:rsid w:val="001D076B"/>
    <w:rsid w:val="001D09E5"/>
    <w:rsid w:val="001D1C9F"/>
    <w:rsid w:val="001D2FD1"/>
    <w:rsid w:val="001D344B"/>
    <w:rsid w:val="001D36D3"/>
    <w:rsid w:val="001D3DC8"/>
    <w:rsid w:val="001D47A1"/>
    <w:rsid w:val="001D55FA"/>
    <w:rsid w:val="001D621E"/>
    <w:rsid w:val="001D6304"/>
    <w:rsid w:val="001D6CDE"/>
    <w:rsid w:val="001E0A3F"/>
    <w:rsid w:val="001E1051"/>
    <w:rsid w:val="001E17FF"/>
    <w:rsid w:val="001E1CB2"/>
    <w:rsid w:val="001E1FFF"/>
    <w:rsid w:val="001E3718"/>
    <w:rsid w:val="001E39AF"/>
    <w:rsid w:val="001E44AC"/>
    <w:rsid w:val="001E539B"/>
    <w:rsid w:val="001E5AB1"/>
    <w:rsid w:val="001E5ED6"/>
    <w:rsid w:val="001E5EE5"/>
    <w:rsid w:val="001E64ED"/>
    <w:rsid w:val="001E6524"/>
    <w:rsid w:val="001E6AFD"/>
    <w:rsid w:val="001E7011"/>
    <w:rsid w:val="001E720A"/>
    <w:rsid w:val="001E778E"/>
    <w:rsid w:val="001F1478"/>
    <w:rsid w:val="001F1F42"/>
    <w:rsid w:val="001F268F"/>
    <w:rsid w:val="001F4DBF"/>
    <w:rsid w:val="001F5840"/>
    <w:rsid w:val="001F58DD"/>
    <w:rsid w:val="001F6608"/>
    <w:rsid w:val="001F6807"/>
    <w:rsid w:val="001F6B8E"/>
    <w:rsid w:val="001F72B9"/>
    <w:rsid w:val="001F7555"/>
    <w:rsid w:val="002002DE"/>
    <w:rsid w:val="0020064F"/>
    <w:rsid w:val="0020077C"/>
    <w:rsid w:val="00201399"/>
    <w:rsid w:val="002014BD"/>
    <w:rsid w:val="0020172E"/>
    <w:rsid w:val="00201FB0"/>
    <w:rsid w:val="00202A4D"/>
    <w:rsid w:val="0020347D"/>
    <w:rsid w:val="00203D25"/>
    <w:rsid w:val="00204DE7"/>
    <w:rsid w:val="00206206"/>
    <w:rsid w:val="00206342"/>
    <w:rsid w:val="00207E1F"/>
    <w:rsid w:val="00210105"/>
    <w:rsid w:val="002106E0"/>
    <w:rsid w:val="0021076D"/>
    <w:rsid w:val="002108C2"/>
    <w:rsid w:val="00210B57"/>
    <w:rsid w:val="00210BB9"/>
    <w:rsid w:val="002112A3"/>
    <w:rsid w:val="00211629"/>
    <w:rsid w:val="002127DD"/>
    <w:rsid w:val="00213495"/>
    <w:rsid w:val="00220A87"/>
    <w:rsid w:val="00220FF4"/>
    <w:rsid w:val="00221036"/>
    <w:rsid w:val="002219F3"/>
    <w:rsid w:val="00221EEC"/>
    <w:rsid w:val="00222191"/>
    <w:rsid w:val="0022265F"/>
    <w:rsid w:val="00222681"/>
    <w:rsid w:val="002238B0"/>
    <w:rsid w:val="00223F86"/>
    <w:rsid w:val="002240D3"/>
    <w:rsid w:val="00224C59"/>
    <w:rsid w:val="002255E2"/>
    <w:rsid w:val="002262B2"/>
    <w:rsid w:val="00230D00"/>
    <w:rsid w:val="00230FA3"/>
    <w:rsid w:val="0023129D"/>
    <w:rsid w:val="002327FC"/>
    <w:rsid w:val="00232942"/>
    <w:rsid w:val="00232EFC"/>
    <w:rsid w:val="0023307F"/>
    <w:rsid w:val="002333A2"/>
    <w:rsid w:val="002334C2"/>
    <w:rsid w:val="00235BA6"/>
    <w:rsid w:val="0023638D"/>
    <w:rsid w:val="00236D65"/>
    <w:rsid w:val="00237AA2"/>
    <w:rsid w:val="00237FE5"/>
    <w:rsid w:val="0024088C"/>
    <w:rsid w:val="00240936"/>
    <w:rsid w:val="00240C87"/>
    <w:rsid w:val="00240DB6"/>
    <w:rsid w:val="00242341"/>
    <w:rsid w:val="00242484"/>
    <w:rsid w:val="00243BEB"/>
    <w:rsid w:val="00245A1B"/>
    <w:rsid w:val="00246F27"/>
    <w:rsid w:val="00250A99"/>
    <w:rsid w:val="002512C4"/>
    <w:rsid w:val="00251DBE"/>
    <w:rsid w:val="00251F2C"/>
    <w:rsid w:val="00251F85"/>
    <w:rsid w:val="00252DE8"/>
    <w:rsid w:val="00253023"/>
    <w:rsid w:val="00253218"/>
    <w:rsid w:val="002539F2"/>
    <w:rsid w:val="00253FE3"/>
    <w:rsid w:val="00254031"/>
    <w:rsid w:val="00254DD8"/>
    <w:rsid w:val="002553F2"/>
    <w:rsid w:val="0025549F"/>
    <w:rsid w:val="00255657"/>
    <w:rsid w:val="0025616F"/>
    <w:rsid w:val="00257DE8"/>
    <w:rsid w:val="0026063E"/>
    <w:rsid w:val="00261887"/>
    <w:rsid w:val="002622EE"/>
    <w:rsid w:val="00262C1C"/>
    <w:rsid w:val="00262E52"/>
    <w:rsid w:val="002669D3"/>
    <w:rsid w:val="00267F82"/>
    <w:rsid w:val="00272AC9"/>
    <w:rsid w:val="00272BE0"/>
    <w:rsid w:val="00272FB6"/>
    <w:rsid w:val="002735D5"/>
    <w:rsid w:val="0027380C"/>
    <w:rsid w:val="00274243"/>
    <w:rsid w:val="00274704"/>
    <w:rsid w:val="0027544E"/>
    <w:rsid w:val="0027553C"/>
    <w:rsid w:val="00275DC5"/>
    <w:rsid w:val="00276215"/>
    <w:rsid w:val="00277265"/>
    <w:rsid w:val="00277D16"/>
    <w:rsid w:val="00281088"/>
    <w:rsid w:val="00281146"/>
    <w:rsid w:val="00282021"/>
    <w:rsid w:val="00282100"/>
    <w:rsid w:val="0028220A"/>
    <w:rsid w:val="00282C8B"/>
    <w:rsid w:val="0028361C"/>
    <w:rsid w:val="0028508D"/>
    <w:rsid w:val="00285E8E"/>
    <w:rsid w:val="0028629B"/>
    <w:rsid w:val="00286C19"/>
    <w:rsid w:val="0028795B"/>
    <w:rsid w:val="00287A13"/>
    <w:rsid w:val="0029058D"/>
    <w:rsid w:val="00291659"/>
    <w:rsid w:val="002916F8"/>
    <w:rsid w:val="0029221A"/>
    <w:rsid w:val="002930AB"/>
    <w:rsid w:val="00293784"/>
    <w:rsid w:val="00295C5D"/>
    <w:rsid w:val="00295C7D"/>
    <w:rsid w:val="002967CA"/>
    <w:rsid w:val="00296A9B"/>
    <w:rsid w:val="00296F08"/>
    <w:rsid w:val="00297002"/>
    <w:rsid w:val="002A1549"/>
    <w:rsid w:val="002A220D"/>
    <w:rsid w:val="002A463C"/>
    <w:rsid w:val="002A4855"/>
    <w:rsid w:val="002A4D35"/>
    <w:rsid w:val="002A515E"/>
    <w:rsid w:val="002A5972"/>
    <w:rsid w:val="002A59E1"/>
    <w:rsid w:val="002A62F3"/>
    <w:rsid w:val="002B09EF"/>
    <w:rsid w:val="002B0A61"/>
    <w:rsid w:val="002B0EBE"/>
    <w:rsid w:val="002B14E7"/>
    <w:rsid w:val="002B1974"/>
    <w:rsid w:val="002B3227"/>
    <w:rsid w:val="002B3B4D"/>
    <w:rsid w:val="002B3DC8"/>
    <w:rsid w:val="002B4ACB"/>
    <w:rsid w:val="002B4E30"/>
    <w:rsid w:val="002B529A"/>
    <w:rsid w:val="002B5359"/>
    <w:rsid w:val="002B5CE9"/>
    <w:rsid w:val="002B5EDA"/>
    <w:rsid w:val="002B6337"/>
    <w:rsid w:val="002B682F"/>
    <w:rsid w:val="002B6ECB"/>
    <w:rsid w:val="002C0591"/>
    <w:rsid w:val="002C0BEC"/>
    <w:rsid w:val="002C0F87"/>
    <w:rsid w:val="002C1622"/>
    <w:rsid w:val="002C2868"/>
    <w:rsid w:val="002C3F19"/>
    <w:rsid w:val="002C4A08"/>
    <w:rsid w:val="002C4E8B"/>
    <w:rsid w:val="002C699C"/>
    <w:rsid w:val="002C6E61"/>
    <w:rsid w:val="002C6EE8"/>
    <w:rsid w:val="002D0F36"/>
    <w:rsid w:val="002D10CB"/>
    <w:rsid w:val="002D1D90"/>
    <w:rsid w:val="002D2755"/>
    <w:rsid w:val="002D2BE8"/>
    <w:rsid w:val="002D3A62"/>
    <w:rsid w:val="002D4C4C"/>
    <w:rsid w:val="002D4F43"/>
    <w:rsid w:val="002D51B5"/>
    <w:rsid w:val="002D55BE"/>
    <w:rsid w:val="002D573F"/>
    <w:rsid w:val="002D638B"/>
    <w:rsid w:val="002D68F0"/>
    <w:rsid w:val="002D6B77"/>
    <w:rsid w:val="002D7090"/>
    <w:rsid w:val="002D7E0B"/>
    <w:rsid w:val="002D7F6D"/>
    <w:rsid w:val="002E125A"/>
    <w:rsid w:val="002E34A6"/>
    <w:rsid w:val="002E478B"/>
    <w:rsid w:val="002E5006"/>
    <w:rsid w:val="002E544F"/>
    <w:rsid w:val="002E55AE"/>
    <w:rsid w:val="002E59D2"/>
    <w:rsid w:val="002E644E"/>
    <w:rsid w:val="002E6B8E"/>
    <w:rsid w:val="002E6E32"/>
    <w:rsid w:val="002E7380"/>
    <w:rsid w:val="002F1DDF"/>
    <w:rsid w:val="002F1E5E"/>
    <w:rsid w:val="002F27D0"/>
    <w:rsid w:val="002F2F4B"/>
    <w:rsid w:val="002F4868"/>
    <w:rsid w:val="002F5B53"/>
    <w:rsid w:val="002F6162"/>
    <w:rsid w:val="002F67C9"/>
    <w:rsid w:val="002F74A3"/>
    <w:rsid w:val="002F7D42"/>
    <w:rsid w:val="002F7DC7"/>
    <w:rsid w:val="00300144"/>
    <w:rsid w:val="00301340"/>
    <w:rsid w:val="0030167E"/>
    <w:rsid w:val="00301DE3"/>
    <w:rsid w:val="0030226B"/>
    <w:rsid w:val="00302B23"/>
    <w:rsid w:val="00303786"/>
    <w:rsid w:val="00303841"/>
    <w:rsid w:val="00304DAE"/>
    <w:rsid w:val="003054A7"/>
    <w:rsid w:val="003059F3"/>
    <w:rsid w:val="00306186"/>
    <w:rsid w:val="003101C1"/>
    <w:rsid w:val="00311BB4"/>
    <w:rsid w:val="00311FDF"/>
    <w:rsid w:val="00312173"/>
    <w:rsid w:val="00312D0C"/>
    <w:rsid w:val="00314494"/>
    <w:rsid w:val="003162FD"/>
    <w:rsid w:val="00316FAC"/>
    <w:rsid w:val="00320270"/>
    <w:rsid w:val="003211BC"/>
    <w:rsid w:val="00321828"/>
    <w:rsid w:val="0032324A"/>
    <w:rsid w:val="00323416"/>
    <w:rsid w:val="00323883"/>
    <w:rsid w:val="00325D42"/>
    <w:rsid w:val="0032608F"/>
    <w:rsid w:val="00327753"/>
    <w:rsid w:val="003278BC"/>
    <w:rsid w:val="003318CC"/>
    <w:rsid w:val="00332048"/>
    <w:rsid w:val="00332925"/>
    <w:rsid w:val="0033353E"/>
    <w:rsid w:val="003338C6"/>
    <w:rsid w:val="003345B7"/>
    <w:rsid w:val="00334774"/>
    <w:rsid w:val="00335A61"/>
    <w:rsid w:val="00336184"/>
    <w:rsid w:val="00336B4E"/>
    <w:rsid w:val="00336C33"/>
    <w:rsid w:val="00336F79"/>
    <w:rsid w:val="00337724"/>
    <w:rsid w:val="00337CA5"/>
    <w:rsid w:val="00341530"/>
    <w:rsid w:val="003415FE"/>
    <w:rsid w:val="003419D4"/>
    <w:rsid w:val="003425EB"/>
    <w:rsid w:val="00342718"/>
    <w:rsid w:val="003427E1"/>
    <w:rsid w:val="00342EAF"/>
    <w:rsid w:val="003430C6"/>
    <w:rsid w:val="0034420D"/>
    <w:rsid w:val="0034467F"/>
    <w:rsid w:val="00345574"/>
    <w:rsid w:val="00345AC0"/>
    <w:rsid w:val="00346603"/>
    <w:rsid w:val="00346791"/>
    <w:rsid w:val="0034682D"/>
    <w:rsid w:val="00346A34"/>
    <w:rsid w:val="003472B3"/>
    <w:rsid w:val="00347C02"/>
    <w:rsid w:val="00347E08"/>
    <w:rsid w:val="003504EC"/>
    <w:rsid w:val="00351A3A"/>
    <w:rsid w:val="00351E6B"/>
    <w:rsid w:val="003523C9"/>
    <w:rsid w:val="00352EAC"/>
    <w:rsid w:val="00353A5B"/>
    <w:rsid w:val="00353D58"/>
    <w:rsid w:val="003549DA"/>
    <w:rsid w:val="003557E2"/>
    <w:rsid w:val="00356308"/>
    <w:rsid w:val="003565C6"/>
    <w:rsid w:val="003565DD"/>
    <w:rsid w:val="00356799"/>
    <w:rsid w:val="003567E8"/>
    <w:rsid w:val="003568A6"/>
    <w:rsid w:val="00356F7D"/>
    <w:rsid w:val="00357F19"/>
    <w:rsid w:val="003608E2"/>
    <w:rsid w:val="00361138"/>
    <w:rsid w:val="0036310C"/>
    <w:rsid w:val="003631D0"/>
    <w:rsid w:val="003635C9"/>
    <w:rsid w:val="003670B4"/>
    <w:rsid w:val="00367750"/>
    <w:rsid w:val="00367A39"/>
    <w:rsid w:val="00367C42"/>
    <w:rsid w:val="00367D03"/>
    <w:rsid w:val="00371F44"/>
    <w:rsid w:val="003726D2"/>
    <w:rsid w:val="00373A33"/>
    <w:rsid w:val="00373F74"/>
    <w:rsid w:val="00373FA7"/>
    <w:rsid w:val="00375AA4"/>
    <w:rsid w:val="00375BDB"/>
    <w:rsid w:val="0037642A"/>
    <w:rsid w:val="0037666A"/>
    <w:rsid w:val="00376CEF"/>
    <w:rsid w:val="003808AB"/>
    <w:rsid w:val="00380CDB"/>
    <w:rsid w:val="00380E2F"/>
    <w:rsid w:val="00380F22"/>
    <w:rsid w:val="003814E6"/>
    <w:rsid w:val="00381E5C"/>
    <w:rsid w:val="00381FFB"/>
    <w:rsid w:val="00382131"/>
    <w:rsid w:val="003825A0"/>
    <w:rsid w:val="003825CF"/>
    <w:rsid w:val="00382C05"/>
    <w:rsid w:val="00383A67"/>
    <w:rsid w:val="00384A0D"/>
    <w:rsid w:val="00384EAF"/>
    <w:rsid w:val="003850A6"/>
    <w:rsid w:val="0038536F"/>
    <w:rsid w:val="00385415"/>
    <w:rsid w:val="00386568"/>
    <w:rsid w:val="003869FA"/>
    <w:rsid w:val="00386E22"/>
    <w:rsid w:val="0038769F"/>
    <w:rsid w:val="003906DD"/>
    <w:rsid w:val="00390A98"/>
    <w:rsid w:val="00390F50"/>
    <w:rsid w:val="00392E40"/>
    <w:rsid w:val="003953F9"/>
    <w:rsid w:val="0039593B"/>
    <w:rsid w:val="0039669B"/>
    <w:rsid w:val="003975BF"/>
    <w:rsid w:val="00397D2C"/>
    <w:rsid w:val="003A026E"/>
    <w:rsid w:val="003A1DD0"/>
    <w:rsid w:val="003A38B8"/>
    <w:rsid w:val="003A484F"/>
    <w:rsid w:val="003A4BE4"/>
    <w:rsid w:val="003A632D"/>
    <w:rsid w:val="003A688D"/>
    <w:rsid w:val="003A7583"/>
    <w:rsid w:val="003A75EE"/>
    <w:rsid w:val="003A7976"/>
    <w:rsid w:val="003A7C8F"/>
    <w:rsid w:val="003A7E57"/>
    <w:rsid w:val="003A7E5E"/>
    <w:rsid w:val="003B0110"/>
    <w:rsid w:val="003B03BA"/>
    <w:rsid w:val="003B04AF"/>
    <w:rsid w:val="003B04D0"/>
    <w:rsid w:val="003B04DC"/>
    <w:rsid w:val="003B0A65"/>
    <w:rsid w:val="003B0B5B"/>
    <w:rsid w:val="003B0E95"/>
    <w:rsid w:val="003B24AC"/>
    <w:rsid w:val="003B28AE"/>
    <w:rsid w:val="003B2BB2"/>
    <w:rsid w:val="003B34B4"/>
    <w:rsid w:val="003B3646"/>
    <w:rsid w:val="003B365A"/>
    <w:rsid w:val="003B38FD"/>
    <w:rsid w:val="003B4147"/>
    <w:rsid w:val="003B43CF"/>
    <w:rsid w:val="003B4BBE"/>
    <w:rsid w:val="003B53B6"/>
    <w:rsid w:val="003B5554"/>
    <w:rsid w:val="003B5AA3"/>
    <w:rsid w:val="003B6261"/>
    <w:rsid w:val="003B6740"/>
    <w:rsid w:val="003B70B9"/>
    <w:rsid w:val="003C0014"/>
    <w:rsid w:val="003C04A7"/>
    <w:rsid w:val="003C0FF2"/>
    <w:rsid w:val="003C1452"/>
    <w:rsid w:val="003C212F"/>
    <w:rsid w:val="003C239F"/>
    <w:rsid w:val="003C25F4"/>
    <w:rsid w:val="003C3D1F"/>
    <w:rsid w:val="003C4313"/>
    <w:rsid w:val="003C49B8"/>
    <w:rsid w:val="003C505A"/>
    <w:rsid w:val="003C5555"/>
    <w:rsid w:val="003C6C5E"/>
    <w:rsid w:val="003D0295"/>
    <w:rsid w:val="003D56E0"/>
    <w:rsid w:val="003D76C8"/>
    <w:rsid w:val="003D78E2"/>
    <w:rsid w:val="003E0369"/>
    <w:rsid w:val="003E0AA3"/>
    <w:rsid w:val="003E12EE"/>
    <w:rsid w:val="003E21CB"/>
    <w:rsid w:val="003E2F0A"/>
    <w:rsid w:val="003E379A"/>
    <w:rsid w:val="003E3890"/>
    <w:rsid w:val="003E5169"/>
    <w:rsid w:val="003E541E"/>
    <w:rsid w:val="003E63D9"/>
    <w:rsid w:val="003E6C82"/>
    <w:rsid w:val="003E748A"/>
    <w:rsid w:val="003F19C7"/>
    <w:rsid w:val="003F1F48"/>
    <w:rsid w:val="003F22B0"/>
    <w:rsid w:val="003F56F5"/>
    <w:rsid w:val="003F5B3E"/>
    <w:rsid w:val="003F5B8E"/>
    <w:rsid w:val="003F7CD2"/>
    <w:rsid w:val="00401E04"/>
    <w:rsid w:val="0040278E"/>
    <w:rsid w:val="00402AD2"/>
    <w:rsid w:val="00404532"/>
    <w:rsid w:val="00404988"/>
    <w:rsid w:val="004052B2"/>
    <w:rsid w:val="00405DC0"/>
    <w:rsid w:val="00410A0D"/>
    <w:rsid w:val="0041194B"/>
    <w:rsid w:val="00413102"/>
    <w:rsid w:val="00413239"/>
    <w:rsid w:val="0041362B"/>
    <w:rsid w:val="004138B6"/>
    <w:rsid w:val="004140A2"/>
    <w:rsid w:val="00415518"/>
    <w:rsid w:val="00415847"/>
    <w:rsid w:val="00415EC9"/>
    <w:rsid w:val="00415F8C"/>
    <w:rsid w:val="00416883"/>
    <w:rsid w:val="0041772A"/>
    <w:rsid w:val="00420079"/>
    <w:rsid w:val="004213EE"/>
    <w:rsid w:val="00422AC4"/>
    <w:rsid w:val="00422D8A"/>
    <w:rsid w:val="00424C3B"/>
    <w:rsid w:val="004250B4"/>
    <w:rsid w:val="00426B74"/>
    <w:rsid w:val="00432292"/>
    <w:rsid w:val="00433AEA"/>
    <w:rsid w:val="004342D9"/>
    <w:rsid w:val="00434C04"/>
    <w:rsid w:val="004354ED"/>
    <w:rsid w:val="004358BC"/>
    <w:rsid w:val="0043669B"/>
    <w:rsid w:val="004403F4"/>
    <w:rsid w:val="00441095"/>
    <w:rsid w:val="00441F1B"/>
    <w:rsid w:val="00442853"/>
    <w:rsid w:val="00442E59"/>
    <w:rsid w:val="004436C3"/>
    <w:rsid w:val="00443A51"/>
    <w:rsid w:val="00443B3C"/>
    <w:rsid w:val="00443F41"/>
    <w:rsid w:val="004443E5"/>
    <w:rsid w:val="004465BB"/>
    <w:rsid w:val="00446641"/>
    <w:rsid w:val="00447764"/>
    <w:rsid w:val="00447BAB"/>
    <w:rsid w:val="004504D0"/>
    <w:rsid w:val="00452432"/>
    <w:rsid w:val="004528A1"/>
    <w:rsid w:val="00452F31"/>
    <w:rsid w:val="004535AA"/>
    <w:rsid w:val="00453BE4"/>
    <w:rsid w:val="00453FF0"/>
    <w:rsid w:val="00455E76"/>
    <w:rsid w:val="00455F50"/>
    <w:rsid w:val="00456F5A"/>
    <w:rsid w:val="00460433"/>
    <w:rsid w:val="004608E6"/>
    <w:rsid w:val="00461038"/>
    <w:rsid w:val="004618EF"/>
    <w:rsid w:val="004626AD"/>
    <w:rsid w:val="00462A82"/>
    <w:rsid w:val="004637A2"/>
    <w:rsid w:val="00463F7A"/>
    <w:rsid w:val="00464614"/>
    <w:rsid w:val="004651DD"/>
    <w:rsid w:val="004652EC"/>
    <w:rsid w:val="004657F7"/>
    <w:rsid w:val="00465A7F"/>
    <w:rsid w:val="00466284"/>
    <w:rsid w:val="004663C3"/>
    <w:rsid w:val="00466431"/>
    <w:rsid w:val="0046687B"/>
    <w:rsid w:val="00466F83"/>
    <w:rsid w:val="0046735B"/>
    <w:rsid w:val="0046792A"/>
    <w:rsid w:val="004706EE"/>
    <w:rsid w:val="00471CA0"/>
    <w:rsid w:val="00472340"/>
    <w:rsid w:val="0047255F"/>
    <w:rsid w:val="00472953"/>
    <w:rsid w:val="00472F12"/>
    <w:rsid w:val="004739FF"/>
    <w:rsid w:val="00473D95"/>
    <w:rsid w:val="0047407B"/>
    <w:rsid w:val="0047556F"/>
    <w:rsid w:val="00475935"/>
    <w:rsid w:val="00475BA1"/>
    <w:rsid w:val="00475ED3"/>
    <w:rsid w:val="00476F74"/>
    <w:rsid w:val="0047725A"/>
    <w:rsid w:val="0047749C"/>
    <w:rsid w:val="004808E1"/>
    <w:rsid w:val="00481D4F"/>
    <w:rsid w:val="00482240"/>
    <w:rsid w:val="004826F5"/>
    <w:rsid w:val="00482F3C"/>
    <w:rsid w:val="004830F7"/>
    <w:rsid w:val="0048391A"/>
    <w:rsid w:val="004845AB"/>
    <w:rsid w:val="00484B62"/>
    <w:rsid w:val="00484D59"/>
    <w:rsid w:val="0048528D"/>
    <w:rsid w:val="00485608"/>
    <w:rsid w:val="00486BC2"/>
    <w:rsid w:val="00486E32"/>
    <w:rsid w:val="004872D6"/>
    <w:rsid w:val="00487CB3"/>
    <w:rsid w:val="00490A71"/>
    <w:rsid w:val="00490CDC"/>
    <w:rsid w:val="00490CE5"/>
    <w:rsid w:val="00491848"/>
    <w:rsid w:val="00491865"/>
    <w:rsid w:val="00491C35"/>
    <w:rsid w:val="00491EED"/>
    <w:rsid w:val="00492872"/>
    <w:rsid w:val="00493EAC"/>
    <w:rsid w:val="00495951"/>
    <w:rsid w:val="0049720B"/>
    <w:rsid w:val="00497579"/>
    <w:rsid w:val="004975F0"/>
    <w:rsid w:val="00497E17"/>
    <w:rsid w:val="004A094C"/>
    <w:rsid w:val="004A3241"/>
    <w:rsid w:val="004A3941"/>
    <w:rsid w:val="004A4093"/>
    <w:rsid w:val="004A444A"/>
    <w:rsid w:val="004A453E"/>
    <w:rsid w:val="004A480C"/>
    <w:rsid w:val="004A4879"/>
    <w:rsid w:val="004A4B89"/>
    <w:rsid w:val="004A4CB1"/>
    <w:rsid w:val="004A586E"/>
    <w:rsid w:val="004A5912"/>
    <w:rsid w:val="004A7724"/>
    <w:rsid w:val="004B02F8"/>
    <w:rsid w:val="004B20A0"/>
    <w:rsid w:val="004B36E9"/>
    <w:rsid w:val="004B47DB"/>
    <w:rsid w:val="004B5015"/>
    <w:rsid w:val="004B5193"/>
    <w:rsid w:val="004B7CFA"/>
    <w:rsid w:val="004B7E4D"/>
    <w:rsid w:val="004C03AD"/>
    <w:rsid w:val="004C123F"/>
    <w:rsid w:val="004C2200"/>
    <w:rsid w:val="004C2F95"/>
    <w:rsid w:val="004C42D2"/>
    <w:rsid w:val="004C4D29"/>
    <w:rsid w:val="004C69CE"/>
    <w:rsid w:val="004C7483"/>
    <w:rsid w:val="004D045F"/>
    <w:rsid w:val="004D08BE"/>
    <w:rsid w:val="004D0E58"/>
    <w:rsid w:val="004D1AEE"/>
    <w:rsid w:val="004D1CC3"/>
    <w:rsid w:val="004D3A9C"/>
    <w:rsid w:val="004D408C"/>
    <w:rsid w:val="004D5058"/>
    <w:rsid w:val="004D65A9"/>
    <w:rsid w:val="004D6729"/>
    <w:rsid w:val="004D7257"/>
    <w:rsid w:val="004D72A0"/>
    <w:rsid w:val="004D7875"/>
    <w:rsid w:val="004D7F0A"/>
    <w:rsid w:val="004E09ED"/>
    <w:rsid w:val="004E115F"/>
    <w:rsid w:val="004E1A9F"/>
    <w:rsid w:val="004E3881"/>
    <w:rsid w:val="004E446C"/>
    <w:rsid w:val="004E476E"/>
    <w:rsid w:val="004E5A99"/>
    <w:rsid w:val="004E6B90"/>
    <w:rsid w:val="004E7286"/>
    <w:rsid w:val="004E7BAE"/>
    <w:rsid w:val="004F01FD"/>
    <w:rsid w:val="004F354F"/>
    <w:rsid w:val="004F3A07"/>
    <w:rsid w:val="004F582B"/>
    <w:rsid w:val="004F5DA2"/>
    <w:rsid w:val="004F5DF3"/>
    <w:rsid w:val="004F5E61"/>
    <w:rsid w:val="004F7217"/>
    <w:rsid w:val="004F7469"/>
    <w:rsid w:val="00500EC3"/>
    <w:rsid w:val="005017B2"/>
    <w:rsid w:val="0050294A"/>
    <w:rsid w:val="005029CF"/>
    <w:rsid w:val="00504BDD"/>
    <w:rsid w:val="00505195"/>
    <w:rsid w:val="00505483"/>
    <w:rsid w:val="00505514"/>
    <w:rsid w:val="00505669"/>
    <w:rsid w:val="00506CA9"/>
    <w:rsid w:val="00507551"/>
    <w:rsid w:val="00510B9C"/>
    <w:rsid w:val="005115A5"/>
    <w:rsid w:val="005119A1"/>
    <w:rsid w:val="00511BFB"/>
    <w:rsid w:val="005130F3"/>
    <w:rsid w:val="0051485B"/>
    <w:rsid w:val="00515A7E"/>
    <w:rsid w:val="005211D9"/>
    <w:rsid w:val="00521F1F"/>
    <w:rsid w:val="0052267B"/>
    <w:rsid w:val="00522906"/>
    <w:rsid w:val="005230E6"/>
    <w:rsid w:val="005236EA"/>
    <w:rsid w:val="00523C4D"/>
    <w:rsid w:val="005242A9"/>
    <w:rsid w:val="00526580"/>
    <w:rsid w:val="00526A02"/>
    <w:rsid w:val="005272A2"/>
    <w:rsid w:val="0053190F"/>
    <w:rsid w:val="00531AC2"/>
    <w:rsid w:val="0053227C"/>
    <w:rsid w:val="005329E4"/>
    <w:rsid w:val="00533132"/>
    <w:rsid w:val="0053362D"/>
    <w:rsid w:val="00533B57"/>
    <w:rsid w:val="00533C5E"/>
    <w:rsid w:val="00533E35"/>
    <w:rsid w:val="005346B0"/>
    <w:rsid w:val="005348E4"/>
    <w:rsid w:val="0053567C"/>
    <w:rsid w:val="00535B6F"/>
    <w:rsid w:val="00535DD4"/>
    <w:rsid w:val="00535FA3"/>
    <w:rsid w:val="00537D69"/>
    <w:rsid w:val="00540685"/>
    <w:rsid w:val="00541308"/>
    <w:rsid w:val="00542950"/>
    <w:rsid w:val="00542D8D"/>
    <w:rsid w:val="00542DC0"/>
    <w:rsid w:val="00543160"/>
    <w:rsid w:val="00544724"/>
    <w:rsid w:val="0054552E"/>
    <w:rsid w:val="00545FE7"/>
    <w:rsid w:val="00546E81"/>
    <w:rsid w:val="00546EA4"/>
    <w:rsid w:val="0054752C"/>
    <w:rsid w:val="00547F80"/>
    <w:rsid w:val="00547FEC"/>
    <w:rsid w:val="0055056C"/>
    <w:rsid w:val="005518D4"/>
    <w:rsid w:val="00552484"/>
    <w:rsid w:val="005526E9"/>
    <w:rsid w:val="00553071"/>
    <w:rsid w:val="00553DEE"/>
    <w:rsid w:val="00554F93"/>
    <w:rsid w:val="00555C33"/>
    <w:rsid w:val="00555F57"/>
    <w:rsid w:val="00556268"/>
    <w:rsid w:val="0055636A"/>
    <w:rsid w:val="00556685"/>
    <w:rsid w:val="00556797"/>
    <w:rsid w:val="00556DF1"/>
    <w:rsid w:val="005570AB"/>
    <w:rsid w:val="005573B7"/>
    <w:rsid w:val="005574F9"/>
    <w:rsid w:val="00557A51"/>
    <w:rsid w:val="00560393"/>
    <w:rsid w:val="005605DF"/>
    <w:rsid w:val="00560FB1"/>
    <w:rsid w:val="0056346E"/>
    <w:rsid w:val="005634C4"/>
    <w:rsid w:val="00564104"/>
    <w:rsid w:val="0056463B"/>
    <w:rsid w:val="0056588F"/>
    <w:rsid w:val="00566147"/>
    <w:rsid w:val="005668B8"/>
    <w:rsid w:val="0056743A"/>
    <w:rsid w:val="00567A07"/>
    <w:rsid w:val="00570965"/>
    <w:rsid w:val="005715B4"/>
    <w:rsid w:val="00571701"/>
    <w:rsid w:val="00571C2C"/>
    <w:rsid w:val="00572022"/>
    <w:rsid w:val="0057306F"/>
    <w:rsid w:val="00575ECA"/>
    <w:rsid w:val="00580082"/>
    <w:rsid w:val="0058064D"/>
    <w:rsid w:val="00581DD9"/>
    <w:rsid w:val="00582E44"/>
    <w:rsid w:val="00582E86"/>
    <w:rsid w:val="005830AC"/>
    <w:rsid w:val="00583656"/>
    <w:rsid w:val="00583A63"/>
    <w:rsid w:val="00583BB7"/>
    <w:rsid w:val="00584C5F"/>
    <w:rsid w:val="00585736"/>
    <w:rsid w:val="00585B20"/>
    <w:rsid w:val="0058668A"/>
    <w:rsid w:val="00586B4C"/>
    <w:rsid w:val="005876E4"/>
    <w:rsid w:val="0059024F"/>
    <w:rsid w:val="00590D35"/>
    <w:rsid w:val="005921F5"/>
    <w:rsid w:val="00592C91"/>
    <w:rsid w:val="00593914"/>
    <w:rsid w:val="00593A01"/>
    <w:rsid w:val="00594009"/>
    <w:rsid w:val="00594278"/>
    <w:rsid w:val="00594FA3"/>
    <w:rsid w:val="00595330"/>
    <w:rsid w:val="0059577B"/>
    <w:rsid w:val="00595923"/>
    <w:rsid w:val="00596734"/>
    <w:rsid w:val="00596AF0"/>
    <w:rsid w:val="00597477"/>
    <w:rsid w:val="005A0155"/>
    <w:rsid w:val="005A015D"/>
    <w:rsid w:val="005A0438"/>
    <w:rsid w:val="005A3753"/>
    <w:rsid w:val="005A40E5"/>
    <w:rsid w:val="005A5132"/>
    <w:rsid w:val="005A5C08"/>
    <w:rsid w:val="005A693D"/>
    <w:rsid w:val="005A6E7E"/>
    <w:rsid w:val="005A6EA9"/>
    <w:rsid w:val="005A727A"/>
    <w:rsid w:val="005A72FE"/>
    <w:rsid w:val="005A7389"/>
    <w:rsid w:val="005B0BC3"/>
    <w:rsid w:val="005B0D68"/>
    <w:rsid w:val="005B1E62"/>
    <w:rsid w:val="005B31AD"/>
    <w:rsid w:val="005B374B"/>
    <w:rsid w:val="005B386C"/>
    <w:rsid w:val="005B38FF"/>
    <w:rsid w:val="005B45E3"/>
    <w:rsid w:val="005B5A3C"/>
    <w:rsid w:val="005B5CBE"/>
    <w:rsid w:val="005B6527"/>
    <w:rsid w:val="005B76BA"/>
    <w:rsid w:val="005C0E08"/>
    <w:rsid w:val="005C15D2"/>
    <w:rsid w:val="005C174E"/>
    <w:rsid w:val="005C21F1"/>
    <w:rsid w:val="005C299F"/>
    <w:rsid w:val="005C3955"/>
    <w:rsid w:val="005C5470"/>
    <w:rsid w:val="005C63AE"/>
    <w:rsid w:val="005D260A"/>
    <w:rsid w:val="005D3641"/>
    <w:rsid w:val="005D3D72"/>
    <w:rsid w:val="005D4C24"/>
    <w:rsid w:val="005D4D77"/>
    <w:rsid w:val="005D55AD"/>
    <w:rsid w:val="005D62D4"/>
    <w:rsid w:val="005D7153"/>
    <w:rsid w:val="005D7725"/>
    <w:rsid w:val="005D7B5E"/>
    <w:rsid w:val="005E11A2"/>
    <w:rsid w:val="005E1628"/>
    <w:rsid w:val="005E1D38"/>
    <w:rsid w:val="005E1F17"/>
    <w:rsid w:val="005E3AC6"/>
    <w:rsid w:val="005E514D"/>
    <w:rsid w:val="005E5DBF"/>
    <w:rsid w:val="005E619F"/>
    <w:rsid w:val="005E6605"/>
    <w:rsid w:val="005F00D6"/>
    <w:rsid w:val="005F0283"/>
    <w:rsid w:val="005F0DF1"/>
    <w:rsid w:val="005F13AD"/>
    <w:rsid w:val="005F19C4"/>
    <w:rsid w:val="005F21C7"/>
    <w:rsid w:val="005F2CFB"/>
    <w:rsid w:val="005F3F1A"/>
    <w:rsid w:val="005F6471"/>
    <w:rsid w:val="005F6700"/>
    <w:rsid w:val="00600185"/>
    <w:rsid w:val="006026BA"/>
    <w:rsid w:val="00602A73"/>
    <w:rsid w:val="0060374E"/>
    <w:rsid w:val="00605843"/>
    <w:rsid w:val="006067B7"/>
    <w:rsid w:val="00606F84"/>
    <w:rsid w:val="00607142"/>
    <w:rsid w:val="00610217"/>
    <w:rsid w:val="0061032D"/>
    <w:rsid w:val="00610D4C"/>
    <w:rsid w:val="00611C4B"/>
    <w:rsid w:val="00613354"/>
    <w:rsid w:val="006138E9"/>
    <w:rsid w:val="006143EA"/>
    <w:rsid w:val="00614B9E"/>
    <w:rsid w:val="00614E41"/>
    <w:rsid w:val="00614ED5"/>
    <w:rsid w:val="00615600"/>
    <w:rsid w:val="00616E33"/>
    <w:rsid w:val="00616EB2"/>
    <w:rsid w:val="0061740E"/>
    <w:rsid w:val="00617BB7"/>
    <w:rsid w:val="00617F5F"/>
    <w:rsid w:val="00621517"/>
    <w:rsid w:val="006218D1"/>
    <w:rsid w:val="006227F0"/>
    <w:rsid w:val="00624435"/>
    <w:rsid w:val="00624B77"/>
    <w:rsid w:val="00625487"/>
    <w:rsid w:val="00626093"/>
    <w:rsid w:val="00626956"/>
    <w:rsid w:val="00631643"/>
    <w:rsid w:val="00631AC5"/>
    <w:rsid w:val="00631B18"/>
    <w:rsid w:val="00631FC2"/>
    <w:rsid w:val="00632202"/>
    <w:rsid w:val="00632E97"/>
    <w:rsid w:val="00634D82"/>
    <w:rsid w:val="006373C6"/>
    <w:rsid w:val="006374C1"/>
    <w:rsid w:val="006375E7"/>
    <w:rsid w:val="00637923"/>
    <w:rsid w:val="00637F71"/>
    <w:rsid w:val="0064021A"/>
    <w:rsid w:val="00641571"/>
    <w:rsid w:val="0064180C"/>
    <w:rsid w:val="00641EBC"/>
    <w:rsid w:val="006428D5"/>
    <w:rsid w:val="00643FBD"/>
    <w:rsid w:val="006447F0"/>
    <w:rsid w:val="0064546D"/>
    <w:rsid w:val="0064566F"/>
    <w:rsid w:val="0064591E"/>
    <w:rsid w:val="00647C87"/>
    <w:rsid w:val="00650363"/>
    <w:rsid w:val="00650599"/>
    <w:rsid w:val="0065114B"/>
    <w:rsid w:val="006515C3"/>
    <w:rsid w:val="00652613"/>
    <w:rsid w:val="00652DD4"/>
    <w:rsid w:val="00653D02"/>
    <w:rsid w:val="00654321"/>
    <w:rsid w:val="006550D6"/>
    <w:rsid w:val="00660D7A"/>
    <w:rsid w:val="00660E57"/>
    <w:rsid w:val="00662C3B"/>
    <w:rsid w:val="006646C0"/>
    <w:rsid w:val="00665ADB"/>
    <w:rsid w:val="00666EAF"/>
    <w:rsid w:val="006670CA"/>
    <w:rsid w:val="00667B4D"/>
    <w:rsid w:val="00667F2A"/>
    <w:rsid w:val="00670EC3"/>
    <w:rsid w:val="0067211B"/>
    <w:rsid w:val="00672829"/>
    <w:rsid w:val="006732AF"/>
    <w:rsid w:val="0067357A"/>
    <w:rsid w:val="006735C6"/>
    <w:rsid w:val="006739BE"/>
    <w:rsid w:val="00673CCE"/>
    <w:rsid w:val="00674A5A"/>
    <w:rsid w:val="00674E97"/>
    <w:rsid w:val="00675446"/>
    <w:rsid w:val="00675EB2"/>
    <w:rsid w:val="00676FC6"/>
    <w:rsid w:val="00677222"/>
    <w:rsid w:val="006803B6"/>
    <w:rsid w:val="006806DC"/>
    <w:rsid w:val="00681808"/>
    <w:rsid w:val="00681CCA"/>
    <w:rsid w:val="00682681"/>
    <w:rsid w:val="00682763"/>
    <w:rsid w:val="00682781"/>
    <w:rsid w:val="00683A8B"/>
    <w:rsid w:val="00683DD8"/>
    <w:rsid w:val="00684519"/>
    <w:rsid w:val="006845BB"/>
    <w:rsid w:val="00684ADA"/>
    <w:rsid w:val="00685461"/>
    <w:rsid w:val="00686BD0"/>
    <w:rsid w:val="006872E6"/>
    <w:rsid w:val="00687910"/>
    <w:rsid w:val="0069179D"/>
    <w:rsid w:val="00692384"/>
    <w:rsid w:val="0069278B"/>
    <w:rsid w:val="00692AFC"/>
    <w:rsid w:val="0069310D"/>
    <w:rsid w:val="00694163"/>
    <w:rsid w:val="006950C7"/>
    <w:rsid w:val="00695865"/>
    <w:rsid w:val="00696E88"/>
    <w:rsid w:val="00696F99"/>
    <w:rsid w:val="00697297"/>
    <w:rsid w:val="0069736E"/>
    <w:rsid w:val="00697F46"/>
    <w:rsid w:val="006A22AB"/>
    <w:rsid w:val="006A26B3"/>
    <w:rsid w:val="006A2943"/>
    <w:rsid w:val="006A2B35"/>
    <w:rsid w:val="006A2C13"/>
    <w:rsid w:val="006A2D9D"/>
    <w:rsid w:val="006A3C9E"/>
    <w:rsid w:val="006A435F"/>
    <w:rsid w:val="006A5D93"/>
    <w:rsid w:val="006A61BC"/>
    <w:rsid w:val="006A63B2"/>
    <w:rsid w:val="006A63D5"/>
    <w:rsid w:val="006A6636"/>
    <w:rsid w:val="006B022E"/>
    <w:rsid w:val="006B153D"/>
    <w:rsid w:val="006B35C6"/>
    <w:rsid w:val="006B3EE1"/>
    <w:rsid w:val="006B4758"/>
    <w:rsid w:val="006B4A5D"/>
    <w:rsid w:val="006B4B87"/>
    <w:rsid w:val="006B4F33"/>
    <w:rsid w:val="006B4FEE"/>
    <w:rsid w:val="006B5501"/>
    <w:rsid w:val="006B71C9"/>
    <w:rsid w:val="006B74D6"/>
    <w:rsid w:val="006B775E"/>
    <w:rsid w:val="006C0EC1"/>
    <w:rsid w:val="006C0F06"/>
    <w:rsid w:val="006C1660"/>
    <w:rsid w:val="006C18CC"/>
    <w:rsid w:val="006C1C0B"/>
    <w:rsid w:val="006C1CED"/>
    <w:rsid w:val="006C2D9E"/>
    <w:rsid w:val="006C2DD7"/>
    <w:rsid w:val="006C3DDB"/>
    <w:rsid w:val="006C4721"/>
    <w:rsid w:val="006C5B74"/>
    <w:rsid w:val="006C5F02"/>
    <w:rsid w:val="006C653F"/>
    <w:rsid w:val="006C7251"/>
    <w:rsid w:val="006C75AB"/>
    <w:rsid w:val="006D0D89"/>
    <w:rsid w:val="006D1A4F"/>
    <w:rsid w:val="006D252E"/>
    <w:rsid w:val="006D268A"/>
    <w:rsid w:val="006D281F"/>
    <w:rsid w:val="006D301B"/>
    <w:rsid w:val="006D341F"/>
    <w:rsid w:val="006D3B48"/>
    <w:rsid w:val="006D41B6"/>
    <w:rsid w:val="006D4BAA"/>
    <w:rsid w:val="006D56A1"/>
    <w:rsid w:val="006E1A3C"/>
    <w:rsid w:val="006E2D24"/>
    <w:rsid w:val="006E2E9C"/>
    <w:rsid w:val="006E4927"/>
    <w:rsid w:val="006E52E1"/>
    <w:rsid w:val="006E54CF"/>
    <w:rsid w:val="006E587E"/>
    <w:rsid w:val="006E5B12"/>
    <w:rsid w:val="006E5D7B"/>
    <w:rsid w:val="006E69F5"/>
    <w:rsid w:val="006E7D34"/>
    <w:rsid w:val="006E7D3C"/>
    <w:rsid w:val="006F04F3"/>
    <w:rsid w:val="006F0F7B"/>
    <w:rsid w:val="006F1139"/>
    <w:rsid w:val="006F19A7"/>
    <w:rsid w:val="006F1A40"/>
    <w:rsid w:val="006F266A"/>
    <w:rsid w:val="006F3D86"/>
    <w:rsid w:val="006F3F3D"/>
    <w:rsid w:val="006F4099"/>
    <w:rsid w:val="006F43A5"/>
    <w:rsid w:val="006F4774"/>
    <w:rsid w:val="006F4907"/>
    <w:rsid w:val="006F4A5B"/>
    <w:rsid w:val="006F5775"/>
    <w:rsid w:val="006F59BE"/>
    <w:rsid w:val="006F77AB"/>
    <w:rsid w:val="007004BB"/>
    <w:rsid w:val="00701811"/>
    <w:rsid w:val="00701B6D"/>
    <w:rsid w:val="00702044"/>
    <w:rsid w:val="00702384"/>
    <w:rsid w:val="0070248E"/>
    <w:rsid w:val="0070271F"/>
    <w:rsid w:val="007027BA"/>
    <w:rsid w:val="00702969"/>
    <w:rsid w:val="00702A55"/>
    <w:rsid w:val="00703927"/>
    <w:rsid w:val="00704831"/>
    <w:rsid w:val="00704CDA"/>
    <w:rsid w:val="00704D77"/>
    <w:rsid w:val="00704F49"/>
    <w:rsid w:val="00705808"/>
    <w:rsid w:val="00706B60"/>
    <w:rsid w:val="00707861"/>
    <w:rsid w:val="00707CBE"/>
    <w:rsid w:val="00707EFA"/>
    <w:rsid w:val="007102E3"/>
    <w:rsid w:val="00711140"/>
    <w:rsid w:val="007115C3"/>
    <w:rsid w:val="00711709"/>
    <w:rsid w:val="007124B9"/>
    <w:rsid w:val="007160D7"/>
    <w:rsid w:val="007164A1"/>
    <w:rsid w:val="00716BEF"/>
    <w:rsid w:val="00716C41"/>
    <w:rsid w:val="0071746B"/>
    <w:rsid w:val="0071754B"/>
    <w:rsid w:val="0072025D"/>
    <w:rsid w:val="00720D0E"/>
    <w:rsid w:val="00720D19"/>
    <w:rsid w:val="007217C6"/>
    <w:rsid w:val="00721F2B"/>
    <w:rsid w:val="00723D38"/>
    <w:rsid w:val="007242AF"/>
    <w:rsid w:val="007242B6"/>
    <w:rsid w:val="00724330"/>
    <w:rsid w:val="007251CF"/>
    <w:rsid w:val="007253FD"/>
    <w:rsid w:val="007256C2"/>
    <w:rsid w:val="00725A28"/>
    <w:rsid w:val="0072605B"/>
    <w:rsid w:val="0072682A"/>
    <w:rsid w:val="00727FFD"/>
    <w:rsid w:val="00730C70"/>
    <w:rsid w:val="007320BD"/>
    <w:rsid w:val="0073239B"/>
    <w:rsid w:val="00732556"/>
    <w:rsid w:val="00732BC0"/>
    <w:rsid w:val="00734D7E"/>
    <w:rsid w:val="007354FC"/>
    <w:rsid w:val="00736E7E"/>
    <w:rsid w:val="00737613"/>
    <w:rsid w:val="0073797D"/>
    <w:rsid w:val="00737B89"/>
    <w:rsid w:val="00737FED"/>
    <w:rsid w:val="007414AE"/>
    <w:rsid w:val="00741842"/>
    <w:rsid w:val="00741F82"/>
    <w:rsid w:val="00743086"/>
    <w:rsid w:val="00743743"/>
    <w:rsid w:val="00743BC1"/>
    <w:rsid w:val="007445FD"/>
    <w:rsid w:val="00744C4F"/>
    <w:rsid w:val="007455B6"/>
    <w:rsid w:val="0074642F"/>
    <w:rsid w:val="00746E21"/>
    <w:rsid w:val="007521EF"/>
    <w:rsid w:val="00752DBC"/>
    <w:rsid w:val="007557F0"/>
    <w:rsid w:val="00755A86"/>
    <w:rsid w:val="00755AFF"/>
    <w:rsid w:val="00756F06"/>
    <w:rsid w:val="0075732A"/>
    <w:rsid w:val="007573DC"/>
    <w:rsid w:val="00757545"/>
    <w:rsid w:val="007577D1"/>
    <w:rsid w:val="00757E0D"/>
    <w:rsid w:val="00757FB5"/>
    <w:rsid w:val="0076034B"/>
    <w:rsid w:val="00763986"/>
    <w:rsid w:val="00764690"/>
    <w:rsid w:val="00764E01"/>
    <w:rsid w:val="00765DA8"/>
    <w:rsid w:val="00765FE4"/>
    <w:rsid w:val="007662AF"/>
    <w:rsid w:val="007666A7"/>
    <w:rsid w:val="007671FE"/>
    <w:rsid w:val="00767E61"/>
    <w:rsid w:val="00767F27"/>
    <w:rsid w:val="00770763"/>
    <w:rsid w:val="00771E10"/>
    <w:rsid w:val="00772A8A"/>
    <w:rsid w:val="00773883"/>
    <w:rsid w:val="007743F8"/>
    <w:rsid w:val="00774E6E"/>
    <w:rsid w:val="007756B4"/>
    <w:rsid w:val="00776BA4"/>
    <w:rsid w:val="0077749F"/>
    <w:rsid w:val="0077788F"/>
    <w:rsid w:val="00777C80"/>
    <w:rsid w:val="0078060D"/>
    <w:rsid w:val="00780651"/>
    <w:rsid w:val="00780BA5"/>
    <w:rsid w:val="00781F84"/>
    <w:rsid w:val="00782C04"/>
    <w:rsid w:val="0078478C"/>
    <w:rsid w:val="007847C4"/>
    <w:rsid w:val="007859EA"/>
    <w:rsid w:val="00785A1B"/>
    <w:rsid w:val="00785B5B"/>
    <w:rsid w:val="00787C86"/>
    <w:rsid w:val="00790D25"/>
    <w:rsid w:val="00790D9C"/>
    <w:rsid w:val="00790EF5"/>
    <w:rsid w:val="007921AE"/>
    <w:rsid w:val="007932A2"/>
    <w:rsid w:val="00794284"/>
    <w:rsid w:val="007942A9"/>
    <w:rsid w:val="00794B2C"/>
    <w:rsid w:val="00797493"/>
    <w:rsid w:val="007974EB"/>
    <w:rsid w:val="00797F9C"/>
    <w:rsid w:val="007A1233"/>
    <w:rsid w:val="007A1DAF"/>
    <w:rsid w:val="007A2C4D"/>
    <w:rsid w:val="007A308E"/>
    <w:rsid w:val="007A47B4"/>
    <w:rsid w:val="007A4B60"/>
    <w:rsid w:val="007A6857"/>
    <w:rsid w:val="007A79B8"/>
    <w:rsid w:val="007B04F9"/>
    <w:rsid w:val="007B070F"/>
    <w:rsid w:val="007B0F07"/>
    <w:rsid w:val="007B108F"/>
    <w:rsid w:val="007B300B"/>
    <w:rsid w:val="007B3F37"/>
    <w:rsid w:val="007B3FBC"/>
    <w:rsid w:val="007B4433"/>
    <w:rsid w:val="007B465A"/>
    <w:rsid w:val="007B58DC"/>
    <w:rsid w:val="007B58E5"/>
    <w:rsid w:val="007B594D"/>
    <w:rsid w:val="007B6519"/>
    <w:rsid w:val="007B68C1"/>
    <w:rsid w:val="007B6E89"/>
    <w:rsid w:val="007C09F1"/>
    <w:rsid w:val="007C0E5C"/>
    <w:rsid w:val="007C1745"/>
    <w:rsid w:val="007C1AC4"/>
    <w:rsid w:val="007C295A"/>
    <w:rsid w:val="007C33B5"/>
    <w:rsid w:val="007C3539"/>
    <w:rsid w:val="007C3837"/>
    <w:rsid w:val="007C4352"/>
    <w:rsid w:val="007C43BD"/>
    <w:rsid w:val="007C48FB"/>
    <w:rsid w:val="007C4B93"/>
    <w:rsid w:val="007C6C19"/>
    <w:rsid w:val="007C6CAD"/>
    <w:rsid w:val="007C6FA2"/>
    <w:rsid w:val="007C71A8"/>
    <w:rsid w:val="007D10A5"/>
    <w:rsid w:val="007D22E3"/>
    <w:rsid w:val="007D280A"/>
    <w:rsid w:val="007D2945"/>
    <w:rsid w:val="007D34A3"/>
    <w:rsid w:val="007D4DA9"/>
    <w:rsid w:val="007D50B5"/>
    <w:rsid w:val="007D583D"/>
    <w:rsid w:val="007D5A5D"/>
    <w:rsid w:val="007D5F07"/>
    <w:rsid w:val="007D667C"/>
    <w:rsid w:val="007D7004"/>
    <w:rsid w:val="007D7B24"/>
    <w:rsid w:val="007D7C74"/>
    <w:rsid w:val="007D7E12"/>
    <w:rsid w:val="007E00B3"/>
    <w:rsid w:val="007E234E"/>
    <w:rsid w:val="007E273F"/>
    <w:rsid w:val="007E2A63"/>
    <w:rsid w:val="007E2E20"/>
    <w:rsid w:val="007E3270"/>
    <w:rsid w:val="007E3837"/>
    <w:rsid w:val="007E4806"/>
    <w:rsid w:val="007E60EB"/>
    <w:rsid w:val="007E64E7"/>
    <w:rsid w:val="007F0E67"/>
    <w:rsid w:val="007F17AF"/>
    <w:rsid w:val="007F1EF1"/>
    <w:rsid w:val="007F20E8"/>
    <w:rsid w:val="007F3F1A"/>
    <w:rsid w:val="007F5562"/>
    <w:rsid w:val="007F562A"/>
    <w:rsid w:val="007F6779"/>
    <w:rsid w:val="007F6823"/>
    <w:rsid w:val="007F6F3C"/>
    <w:rsid w:val="007F792F"/>
    <w:rsid w:val="00800249"/>
    <w:rsid w:val="008002E2"/>
    <w:rsid w:val="008003F3"/>
    <w:rsid w:val="00800D21"/>
    <w:rsid w:val="00801BA9"/>
    <w:rsid w:val="00801D0B"/>
    <w:rsid w:val="00801D5A"/>
    <w:rsid w:val="0080361D"/>
    <w:rsid w:val="00805129"/>
    <w:rsid w:val="008058EC"/>
    <w:rsid w:val="00805E3A"/>
    <w:rsid w:val="008061EC"/>
    <w:rsid w:val="00806A4F"/>
    <w:rsid w:val="00806FC0"/>
    <w:rsid w:val="00807304"/>
    <w:rsid w:val="008108ED"/>
    <w:rsid w:val="008114C7"/>
    <w:rsid w:val="0081199B"/>
    <w:rsid w:val="00812046"/>
    <w:rsid w:val="00812441"/>
    <w:rsid w:val="00813D35"/>
    <w:rsid w:val="008150D2"/>
    <w:rsid w:val="00815770"/>
    <w:rsid w:val="00815C5C"/>
    <w:rsid w:val="00815D0E"/>
    <w:rsid w:val="00815E2E"/>
    <w:rsid w:val="0081702B"/>
    <w:rsid w:val="008173B2"/>
    <w:rsid w:val="0082295E"/>
    <w:rsid w:val="00823178"/>
    <w:rsid w:val="00823B19"/>
    <w:rsid w:val="008245B9"/>
    <w:rsid w:val="00824800"/>
    <w:rsid w:val="00824953"/>
    <w:rsid w:val="008250F8"/>
    <w:rsid w:val="0082640E"/>
    <w:rsid w:val="00827091"/>
    <w:rsid w:val="008301C3"/>
    <w:rsid w:val="0083187A"/>
    <w:rsid w:val="00831B20"/>
    <w:rsid w:val="00831B6A"/>
    <w:rsid w:val="008322B3"/>
    <w:rsid w:val="0083259C"/>
    <w:rsid w:val="00832869"/>
    <w:rsid w:val="00832A7E"/>
    <w:rsid w:val="008361D3"/>
    <w:rsid w:val="00837435"/>
    <w:rsid w:val="008400AA"/>
    <w:rsid w:val="008401C6"/>
    <w:rsid w:val="0084093D"/>
    <w:rsid w:val="00840BB8"/>
    <w:rsid w:val="008414D9"/>
    <w:rsid w:val="0084160E"/>
    <w:rsid w:val="00841AC0"/>
    <w:rsid w:val="00841D39"/>
    <w:rsid w:val="0084437F"/>
    <w:rsid w:val="00844C53"/>
    <w:rsid w:val="00844FBF"/>
    <w:rsid w:val="00845434"/>
    <w:rsid w:val="00845B30"/>
    <w:rsid w:val="00846243"/>
    <w:rsid w:val="00846D03"/>
    <w:rsid w:val="00846E98"/>
    <w:rsid w:val="008472C3"/>
    <w:rsid w:val="00847510"/>
    <w:rsid w:val="00851267"/>
    <w:rsid w:val="0085158D"/>
    <w:rsid w:val="00853247"/>
    <w:rsid w:val="00854497"/>
    <w:rsid w:val="00855FD0"/>
    <w:rsid w:val="008567CC"/>
    <w:rsid w:val="008571B2"/>
    <w:rsid w:val="008571F2"/>
    <w:rsid w:val="00857666"/>
    <w:rsid w:val="008610FE"/>
    <w:rsid w:val="00861658"/>
    <w:rsid w:val="00862349"/>
    <w:rsid w:val="00863B39"/>
    <w:rsid w:val="00863BC2"/>
    <w:rsid w:val="00863BF4"/>
    <w:rsid w:val="0086484B"/>
    <w:rsid w:val="008653E2"/>
    <w:rsid w:val="008655A7"/>
    <w:rsid w:val="00865AC2"/>
    <w:rsid w:val="00865C5C"/>
    <w:rsid w:val="008668C2"/>
    <w:rsid w:val="00866A02"/>
    <w:rsid w:val="0086706F"/>
    <w:rsid w:val="00867872"/>
    <w:rsid w:val="00867881"/>
    <w:rsid w:val="00867A6F"/>
    <w:rsid w:val="00870E02"/>
    <w:rsid w:val="008710B1"/>
    <w:rsid w:val="0087151F"/>
    <w:rsid w:val="00871673"/>
    <w:rsid w:val="00874B44"/>
    <w:rsid w:val="00874E70"/>
    <w:rsid w:val="00875677"/>
    <w:rsid w:val="00876910"/>
    <w:rsid w:val="00877C12"/>
    <w:rsid w:val="00880876"/>
    <w:rsid w:val="00881C5D"/>
    <w:rsid w:val="008827C8"/>
    <w:rsid w:val="00882D11"/>
    <w:rsid w:val="008832CC"/>
    <w:rsid w:val="00883C97"/>
    <w:rsid w:val="00883DF0"/>
    <w:rsid w:val="0088646E"/>
    <w:rsid w:val="008906B8"/>
    <w:rsid w:val="008908A1"/>
    <w:rsid w:val="00891DE0"/>
    <w:rsid w:val="00891FE7"/>
    <w:rsid w:val="00892052"/>
    <w:rsid w:val="00892282"/>
    <w:rsid w:val="0089465E"/>
    <w:rsid w:val="008956F8"/>
    <w:rsid w:val="00896965"/>
    <w:rsid w:val="00897F38"/>
    <w:rsid w:val="008A0473"/>
    <w:rsid w:val="008A11EF"/>
    <w:rsid w:val="008A36CC"/>
    <w:rsid w:val="008A3C66"/>
    <w:rsid w:val="008A4100"/>
    <w:rsid w:val="008A4134"/>
    <w:rsid w:val="008A51E9"/>
    <w:rsid w:val="008A530B"/>
    <w:rsid w:val="008A5724"/>
    <w:rsid w:val="008A6B93"/>
    <w:rsid w:val="008A7B90"/>
    <w:rsid w:val="008B0A11"/>
    <w:rsid w:val="008B0A5D"/>
    <w:rsid w:val="008B17ED"/>
    <w:rsid w:val="008B1C4D"/>
    <w:rsid w:val="008B1D78"/>
    <w:rsid w:val="008B231C"/>
    <w:rsid w:val="008B2BD1"/>
    <w:rsid w:val="008B2F3E"/>
    <w:rsid w:val="008B3103"/>
    <w:rsid w:val="008B3426"/>
    <w:rsid w:val="008B3443"/>
    <w:rsid w:val="008B39C3"/>
    <w:rsid w:val="008B46AD"/>
    <w:rsid w:val="008B6A52"/>
    <w:rsid w:val="008B6BAA"/>
    <w:rsid w:val="008C01D9"/>
    <w:rsid w:val="008C0680"/>
    <w:rsid w:val="008C1892"/>
    <w:rsid w:val="008C194B"/>
    <w:rsid w:val="008C2B04"/>
    <w:rsid w:val="008C3FE1"/>
    <w:rsid w:val="008C4433"/>
    <w:rsid w:val="008C568C"/>
    <w:rsid w:val="008C57CF"/>
    <w:rsid w:val="008D035B"/>
    <w:rsid w:val="008D0782"/>
    <w:rsid w:val="008D09E7"/>
    <w:rsid w:val="008D1A18"/>
    <w:rsid w:val="008D2508"/>
    <w:rsid w:val="008D2B48"/>
    <w:rsid w:val="008D52ED"/>
    <w:rsid w:val="008D63EC"/>
    <w:rsid w:val="008D64BE"/>
    <w:rsid w:val="008D689D"/>
    <w:rsid w:val="008D6A15"/>
    <w:rsid w:val="008D7626"/>
    <w:rsid w:val="008E09EB"/>
    <w:rsid w:val="008E16EB"/>
    <w:rsid w:val="008E1FA9"/>
    <w:rsid w:val="008E24E9"/>
    <w:rsid w:val="008E290A"/>
    <w:rsid w:val="008E2DEA"/>
    <w:rsid w:val="008E32F0"/>
    <w:rsid w:val="008E3737"/>
    <w:rsid w:val="008E4C1E"/>
    <w:rsid w:val="008E4F0A"/>
    <w:rsid w:val="008E624F"/>
    <w:rsid w:val="008E6B7C"/>
    <w:rsid w:val="008E7429"/>
    <w:rsid w:val="008E78EB"/>
    <w:rsid w:val="008F099C"/>
    <w:rsid w:val="008F3E9D"/>
    <w:rsid w:val="008F5C58"/>
    <w:rsid w:val="008F62FF"/>
    <w:rsid w:val="008F646C"/>
    <w:rsid w:val="008F6D79"/>
    <w:rsid w:val="008F700B"/>
    <w:rsid w:val="008F76FC"/>
    <w:rsid w:val="00900848"/>
    <w:rsid w:val="00900A4C"/>
    <w:rsid w:val="00900AF4"/>
    <w:rsid w:val="00902A89"/>
    <w:rsid w:val="00902B3E"/>
    <w:rsid w:val="00902C6E"/>
    <w:rsid w:val="00903828"/>
    <w:rsid w:val="009042E6"/>
    <w:rsid w:val="00904870"/>
    <w:rsid w:val="00905AC3"/>
    <w:rsid w:val="00907616"/>
    <w:rsid w:val="00912E5C"/>
    <w:rsid w:val="0091312B"/>
    <w:rsid w:val="00913199"/>
    <w:rsid w:val="009133AE"/>
    <w:rsid w:val="009134C6"/>
    <w:rsid w:val="0091354A"/>
    <w:rsid w:val="00913F14"/>
    <w:rsid w:val="00914BD3"/>
    <w:rsid w:val="0091784F"/>
    <w:rsid w:val="00917E01"/>
    <w:rsid w:val="009201C5"/>
    <w:rsid w:val="00920FED"/>
    <w:rsid w:val="00921299"/>
    <w:rsid w:val="009217AF"/>
    <w:rsid w:val="0092199B"/>
    <w:rsid w:val="00922B4F"/>
    <w:rsid w:val="00923C20"/>
    <w:rsid w:val="0092432A"/>
    <w:rsid w:val="009249D3"/>
    <w:rsid w:val="00924B15"/>
    <w:rsid w:val="009251FE"/>
    <w:rsid w:val="009262D3"/>
    <w:rsid w:val="009267E4"/>
    <w:rsid w:val="009268D9"/>
    <w:rsid w:val="00926D17"/>
    <w:rsid w:val="00927269"/>
    <w:rsid w:val="00927B1D"/>
    <w:rsid w:val="00930D3B"/>
    <w:rsid w:val="00930D49"/>
    <w:rsid w:val="00930D9F"/>
    <w:rsid w:val="00931914"/>
    <w:rsid w:val="00931D1E"/>
    <w:rsid w:val="009330D8"/>
    <w:rsid w:val="00933183"/>
    <w:rsid w:val="00934748"/>
    <w:rsid w:val="0093509A"/>
    <w:rsid w:val="00935525"/>
    <w:rsid w:val="00935AC3"/>
    <w:rsid w:val="0093609F"/>
    <w:rsid w:val="009361ED"/>
    <w:rsid w:val="00936961"/>
    <w:rsid w:val="00936962"/>
    <w:rsid w:val="009372E8"/>
    <w:rsid w:val="00940290"/>
    <w:rsid w:val="00940C58"/>
    <w:rsid w:val="009420AA"/>
    <w:rsid w:val="00942288"/>
    <w:rsid w:val="00942E09"/>
    <w:rsid w:val="00943A15"/>
    <w:rsid w:val="009445E6"/>
    <w:rsid w:val="009446D3"/>
    <w:rsid w:val="00944DBA"/>
    <w:rsid w:val="009456CA"/>
    <w:rsid w:val="009460B6"/>
    <w:rsid w:val="00947001"/>
    <w:rsid w:val="009500DF"/>
    <w:rsid w:val="009505DB"/>
    <w:rsid w:val="009512F9"/>
    <w:rsid w:val="009519A9"/>
    <w:rsid w:val="0095233D"/>
    <w:rsid w:val="00952DE1"/>
    <w:rsid w:val="00952FBF"/>
    <w:rsid w:val="00954171"/>
    <w:rsid w:val="009542EA"/>
    <w:rsid w:val="00954463"/>
    <w:rsid w:val="00955FAC"/>
    <w:rsid w:val="00956BA9"/>
    <w:rsid w:val="009570F1"/>
    <w:rsid w:val="00960808"/>
    <w:rsid w:val="0096156F"/>
    <w:rsid w:val="0096351D"/>
    <w:rsid w:val="00963562"/>
    <w:rsid w:val="00963FEF"/>
    <w:rsid w:val="0096461B"/>
    <w:rsid w:val="00966B38"/>
    <w:rsid w:val="00966D0A"/>
    <w:rsid w:val="00966D78"/>
    <w:rsid w:val="00970302"/>
    <w:rsid w:val="009718E7"/>
    <w:rsid w:val="00972694"/>
    <w:rsid w:val="0097274B"/>
    <w:rsid w:val="0097292D"/>
    <w:rsid w:val="00972F9C"/>
    <w:rsid w:val="00973569"/>
    <w:rsid w:val="0097383B"/>
    <w:rsid w:val="0097419E"/>
    <w:rsid w:val="00976177"/>
    <w:rsid w:val="00976349"/>
    <w:rsid w:val="009768E5"/>
    <w:rsid w:val="0097693B"/>
    <w:rsid w:val="00977946"/>
    <w:rsid w:val="00980749"/>
    <w:rsid w:val="0098097F"/>
    <w:rsid w:val="009814FD"/>
    <w:rsid w:val="00981531"/>
    <w:rsid w:val="00981C30"/>
    <w:rsid w:val="009823FB"/>
    <w:rsid w:val="00982772"/>
    <w:rsid w:val="00983394"/>
    <w:rsid w:val="00983D1F"/>
    <w:rsid w:val="00983FAF"/>
    <w:rsid w:val="00983FF1"/>
    <w:rsid w:val="00984D24"/>
    <w:rsid w:val="009863CB"/>
    <w:rsid w:val="009867A4"/>
    <w:rsid w:val="00986D87"/>
    <w:rsid w:val="00987BBA"/>
    <w:rsid w:val="00990259"/>
    <w:rsid w:val="0099041C"/>
    <w:rsid w:val="009907FB"/>
    <w:rsid w:val="0099209B"/>
    <w:rsid w:val="0099263B"/>
    <w:rsid w:val="009926D6"/>
    <w:rsid w:val="00993760"/>
    <w:rsid w:val="009939A5"/>
    <w:rsid w:val="00994901"/>
    <w:rsid w:val="0099575D"/>
    <w:rsid w:val="00995C81"/>
    <w:rsid w:val="00996648"/>
    <w:rsid w:val="009967D9"/>
    <w:rsid w:val="009971CD"/>
    <w:rsid w:val="009A2936"/>
    <w:rsid w:val="009A2D93"/>
    <w:rsid w:val="009A4384"/>
    <w:rsid w:val="009A69AF"/>
    <w:rsid w:val="009A7255"/>
    <w:rsid w:val="009A74C7"/>
    <w:rsid w:val="009A7BDB"/>
    <w:rsid w:val="009A7E99"/>
    <w:rsid w:val="009A7EC7"/>
    <w:rsid w:val="009B0780"/>
    <w:rsid w:val="009B1A46"/>
    <w:rsid w:val="009B1BF1"/>
    <w:rsid w:val="009B1C58"/>
    <w:rsid w:val="009B2763"/>
    <w:rsid w:val="009B27FE"/>
    <w:rsid w:val="009B2D97"/>
    <w:rsid w:val="009B3271"/>
    <w:rsid w:val="009B4BA7"/>
    <w:rsid w:val="009B54CB"/>
    <w:rsid w:val="009B5AB3"/>
    <w:rsid w:val="009B5BDF"/>
    <w:rsid w:val="009B5DCB"/>
    <w:rsid w:val="009B7F05"/>
    <w:rsid w:val="009C0C71"/>
    <w:rsid w:val="009C14B7"/>
    <w:rsid w:val="009C1759"/>
    <w:rsid w:val="009C1B31"/>
    <w:rsid w:val="009C1F6E"/>
    <w:rsid w:val="009C2758"/>
    <w:rsid w:val="009C3205"/>
    <w:rsid w:val="009C46ED"/>
    <w:rsid w:val="009C6473"/>
    <w:rsid w:val="009C66A9"/>
    <w:rsid w:val="009C6DC6"/>
    <w:rsid w:val="009C7FE7"/>
    <w:rsid w:val="009D14BE"/>
    <w:rsid w:val="009D1BA9"/>
    <w:rsid w:val="009D1C5C"/>
    <w:rsid w:val="009D2D24"/>
    <w:rsid w:val="009D2E73"/>
    <w:rsid w:val="009D3E7E"/>
    <w:rsid w:val="009D47BF"/>
    <w:rsid w:val="009D5E8D"/>
    <w:rsid w:val="009D667C"/>
    <w:rsid w:val="009E045B"/>
    <w:rsid w:val="009E0814"/>
    <w:rsid w:val="009E127E"/>
    <w:rsid w:val="009E1C43"/>
    <w:rsid w:val="009E1D1C"/>
    <w:rsid w:val="009E1DB7"/>
    <w:rsid w:val="009E295D"/>
    <w:rsid w:val="009E2AA6"/>
    <w:rsid w:val="009E33F3"/>
    <w:rsid w:val="009E3513"/>
    <w:rsid w:val="009E4190"/>
    <w:rsid w:val="009E4E42"/>
    <w:rsid w:val="009E5113"/>
    <w:rsid w:val="009E59A9"/>
    <w:rsid w:val="009E643B"/>
    <w:rsid w:val="009E6960"/>
    <w:rsid w:val="009F04CB"/>
    <w:rsid w:val="009F1DCF"/>
    <w:rsid w:val="009F234C"/>
    <w:rsid w:val="009F2A8B"/>
    <w:rsid w:val="009F3326"/>
    <w:rsid w:val="009F46E7"/>
    <w:rsid w:val="009F4BD2"/>
    <w:rsid w:val="009F4D6F"/>
    <w:rsid w:val="009F54F9"/>
    <w:rsid w:val="009F5A50"/>
    <w:rsid w:val="009F5BD4"/>
    <w:rsid w:val="009F6A58"/>
    <w:rsid w:val="009F70A1"/>
    <w:rsid w:val="009F7CFF"/>
    <w:rsid w:val="00A00ABB"/>
    <w:rsid w:val="00A00AEE"/>
    <w:rsid w:val="00A019FC"/>
    <w:rsid w:val="00A01A14"/>
    <w:rsid w:val="00A01E3B"/>
    <w:rsid w:val="00A02021"/>
    <w:rsid w:val="00A02312"/>
    <w:rsid w:val="00A02579"/>
    <w:rsid w:val="00A0360D"/>
    <w:rsid w:val="00A05339"/>
    <w:rsid w:val="00A053BC"/>
    <w:rsid w:val="00A060B4"/>
    <w:rsid w:val="00A073AA"/>
    <w:rsid w:val="00A075BB"/>
    <w:rsid w:val="00A07838"/>
    <w:rsid w:val="00A10FAE"/>
    <w:rsid w:val="00A12ED4"/>
    <w:rsid w:val="00A139A1"/>
    <w:rsid w:val="00A13F75"/>
    <w:rsid w:val="00A1452F"/>
    <w:rsid w:val="00A14FCE"/>
    <w:rsid w:val="00A150FE"/>
    <w:rsid w:val="00A15AAC"/>
    <w:rsid w:val="00A16953"/>
    <w:rsid w:val="00A17E6B"/>
    <w:rsid w:val="00A206EC"/>
    <w:rsid w:val="00A208A4"/>
    <w:rsid w:val="00A209DB"/>
    <w:rsid w:val="00A21333"/>
    <w:rsid w:val="00A2135C"/>
    <w:rsid w:val="00A2304D"/>
    <w:rsid w:val="00A238C2"/>
    <w:rsid w:val="00A23B49"/>
    <w:rsid w:val="00A23E07"/>
    <w:rsid w:val="00A2604A"/>
    <w:rsid w:val="00A2657E"/>
    <w:rsid w:val="00A2725B"/>
    <w:rsid w:val="00A279B0"/>
    <w:rsid w:val="00A30026"/>
    <w:rsid w:val="00A30827"/>
    <w:rsid w:val="00A32178"/>
    <w:rsid w:val="00A328C3"/>
    <w:rsid w:val="00A336C3"/>
    <w:rsid w:val="00A35B37"/>
    <w:rsid w:val="00A35C87"/>
    <w:rsid w:val="00A3704D"/>
    <w:rsid w:val="00A37F5C"/>
    <w:rsid w:val="00A4006B"/>
    <w:rsid w:val="00A40C1C"/>
    <w:rsid w:val="00A40D4F"/>
    <w:rsid w:val="00A40E60"/>
    <w:rsid w:val="00A419A6"/>
    <w:rsid w:val="00A41B63"/>
    <w:rsid w:val="00A424D2"/>
    <w:rsid w:val="00A429A1"/>
    <w:rsid w:val="00A42B7B"/>
    <w:rsid w:val="00A42E05"/>
    <w:rsid w:val="00A442BB"/>
    <w:rsid w:val="00A444C7"/>
    <w:rsid w:val="00A44D7C"/>
    <w:rsid w:val="00A451C8"/>
    <w:rsid w:val="00A45436"/>
    <w:rsid w:val="00A45DBF"/>
    <w:rsid w:val="00A45F2B"/>
    <w:rsid w:val="00A47348"/>
    <w:rsid w:val="00A47F84"/>
    <w:rsid w:val="00A511BB"/>
    <w:rsid w:val="00A51A3C"/>
    <w:rsid w:val="00A51E4B"/>
    <w:rsid w:val="00A52FA4"/>
    <w:rsid w:val="00A5325C"/>
    <w:rsid w:val="00A53E79"/>
    <w:rsid w:val="00A5438B"/>
    <w:rsid w:val="00A5524B"/>
    <w:rsid w:val="00A55778"/>
    <w:rsid w:val="00A56254"/>
    <w:rsid w:val="00A56379"/>
    <w:rsid w:val="00A5637D"/>
    <w:rsid w:val="00A577D4"/>
    <w:rsid w:val="00A57AE9"/>
    <w:rsid w:val="00A61212"/>
    <w:rsid w:val="00A61D4C"/>
    <w:rsid w:val="00A61E4E"/>
    <w:rsid w:val="00A62759"/>
    <w:rsid w:val="00A63977"/>
    <w:rsid w:val="00A63CD8"/>
    <w:rsid w:val="00A64AD6"/>
    <w:rsid w:val="00A65F7E"/>
    <w:rsid w:val="00A66886"/>
    <w:rsid w:val="00A671EF"/>
    <w:rsid w:val="00A672F8"/>
    <w:rsid w:val="00A677AF"/>
    <w:rsid w:val="00A7004D"/>
    <w:rsid w:val="00A703DC"/>
    <w:rsid w:val="00A719CD"/>
    <w:rsid w:val="00A71B80"/>
    <w:rsid w:val="00A726FD"/>
    <w:rsid w:val="00A7284E"/>
    <w:rsid w:val="00A732C2"/>
    <w:rsid w:val="00A7368C"/>
    <w:rsid w:val="00A744DC"/>
    <w:rsid w:val="00A74BB8"/>
    <w:rsid w:val="00A74C16"/>
    <w:rsid w:val="00A74E5E"/>
    <w:rsid w:val="00A74FDD"/>
    <w:rsid w:val="00A754BC"/>
    <w:rsid w:val="00A76835"/>
    <w:rsid w:val="00A8014A"/>
    <w:rsid w:val="00A80676"/>
    <w:rsid w:val="00A8090E"/>
    <w:rsid w:val="00A81555"/>
    <w:rsid w:val="00A81B67"/>
    <w:rsid w:val="00A82895"/>
    <w:rsid w:val="00A82BE0"/>
    <w:rsid w:val="00A83431"/>
    <w:rsid w:val="00A849F6"/>
    <w:rsid w:val="00A849FE"/>
    <w:rsid w:val="00A85365"/>
    <w:rsid w:val="00A85F34"/>
    <w:rsid w:val="00A861BA"/>
    <w:rsid w:val="00A87456"/>
    <w:rsid w:val="00A90487"/>
    <w:rsid w:val="00A90BDE"/>
    <w:rsid w:val="00A90E29"/>
    <w:rsid w:val="00A91099"/>
    <w:rsid w:val="00A9120D"/>
    <w:rsid w:val="00A92761"/>
    <w:rsid w:val="00A9375E"/>
    <w:rsid w:val="00A937C5"/>
    <w:rsid w:val="00A944B0"/>
    <w:rsid w:val="00A94C84"/>
    <w:rsid w:val="00A94E3C"/>
    <w:rsid w:val="00A95DE6"/>
    <w:rsid w:val="00A96CA0"/>
    <w:rsid w:val="00A9750E"/>
    <w:rsid w:val="00A97D53"/>
    <w:rsid w:val="00AA0086"/>
    <w:rsid w:val="00AA0F00"/>
    <w:rsid w:val="00AA47C7"/>
    <w:rsid w:val="00AA4860"/>
    <w:rsid w:val="00AA4D22"/>
    <w:rsid w:val="00AA4E94"/>
    <w:rsid w:val="00AA5919"/>
    <w:rsid w:val="00AA611F"/>
    <w:rsid w:val="00AA62AA"/>
    <w:rsid w:val="00AA75BC"/>
    <w:rsid w:val="00AB0094"/>
    <w:rsid w:val="00AB1367"/>
    <w:rsid w:val="00AB1BA6"/>
    <w:rsid w:val="00AB2890"/>
    <w:rsid w:val="00AB47DA"/>
    <w:rsid w:val="00AB4FA5"/>
    <w:rsid w:val="00AB4FD6"/>
    <w:rsid w:val="00AB54FD"/>
    <w:rsid w:val="00AB5575"/>
    <w:rsid w:val="00AB5F95"/>
    <w:rsid w:val="00AB6265"/>
    <w:rsid w:val="00AB69BD"/>
    <w:rsid w:val="00AB77DB"/>
    <w:rsid w:val="00AC0585"/>
    <w:rsid w:val="00AC0AC0"/>
    <w:rsid w:val="00AC0F1D"/>
    <w:rsid w:val="00AC16BC"/>
    <w:rsid w:val="00AC1881"/>
    <w:rsid w:val="00AC2135"/>
    <w:rsid w:val="00AC260A"/>
    <w:rsid w:val="00AC3299"/>
    <w:rsid w:val="00AC3561"/>
    <w:rsid w:val="00AC3A74"/>
    <w:rsid w:val="00AC6C7D"/>
    <w:rsid w:val="00AC735A"/>
    <w:rsid w:val="00AC777B"/>
    <w:rsid w:val="00AC7DB0"/>
    <w:rsid w:val="00AD02F8"/>
    <w:rsid w:val="00AD182E"/>
    <w:rsid w:val="00AD1B04"/>
    <w:rsid w:val="00AD2D69"/>
    <w:rsid w:val="00AD6539"/>
    <w:rsid w:val="00AD724B"/>
    <w:rsid w:val="00AD7967"/>
    <w:rsid w:val="00AD7A00"/>
    <w:rsid w:val="00AE121E"/>
    <w:rsid w:val="00AE16B2"/>
    <w:rsid w:val="00AE1996"/>
    <w:rsid w:val="00AE1E5B"/>
    <w:rsid w:val="00AE2367"/>
    <w:rsid w:val="00AE2AF5"/>
    <w:rsid w:val="00AE2E15"/>
    <w:rsid w:val="00AE3093"/>
    <w:rsid w:val="00AE3EB3"/>
    <w:rsid w:val="00AE4895"/>
    <w:rsid w:val="00AE588B"/>
    <w:rsid w:val="00AE6275"/>
    <w:rsid w:val="00AE7377"/>
    <w:rsid w:val="00AE7BCA"/>
    <w:rsid w:val="00AE7DE5"/>
    <w:rsid w:val="00AF01B2"/>
    <w:rsid w:val="00AF046C"/>
    <w:rsid w:val="00AF0D90"/>
    <w:rsid w:val="00AF0FB1"/>
    <w:rsid w:val="00AF18C3"/>
    <w:rsid w:val="00AF1F73"/>
    <w:rsid w:val="00AF26A4"/>
    <w:rsid w:val="00AF3C4B"/>
    <w:rsid w:val="00AF3EB4"/>
    <w:rsid w:val="00AF46E6"/>
    <w:rsid w:val="00AF4E12"/>
    <w:rsid w:val="00AF5C37"/>
    <w:rsid w:val="00AF5C7D"/>
    <w:rsid w:val="00AF6E5B"/>
    <w:rsid w:val="00AF6EBE"/>
    <w:rsid w:val="00B01745"/>
    <w:rsid w:val="00B01AD0"/>
    <w:rsid w:val="00B02915"/>
    <w:rsid w:val="00B03851"/>
    <w:rsid w:val="00B040AE"/>
    <w:rsid w:val="00B04FA8"/>
    <w:rsid w:val="00B055C3"/>
    <w:rsid w:val="00B0596A"/>
    <w:rsid w:val="00B05DB4"/>
    <w:rsid w:val="00B0653A"/>
    <w:rsid w:val="00B067A8"/>
    <w:rsid w:val="00B06896"/>
    <w:rsid w:val="00B06C3C"/>
    <w:rsid w:val="00B101AA"/>
    <w:rsid w:val="00B10BC7"/>
    <w:rsid w:val="00B10E2B"/>
    <w:rsid w:val="00B1229F"/>
    <w:rsid w:val="00B125A0"/>
    <w:rsid w:val="00B13102"/>
    <w:rsid w:val="00B131C9"/>
    <w:rsid w:val="00B1328E"/>
    <w:rsid w:val="00B13672"/>
    <w:rsid w:val="00B140E8"/>
    <w:rsid w:val="00B1413F"/>
    <w:rsid w:val="00B14201"/>
    <w:rsid w:val="00B14693"/>
    <w:rsid w:val="00B14D77"/>
    <w:rsid w:val="00B1564C"/>
    <w:rsid w:val="00B15E78"/>
    <w:rsid w:val="00B16315"/>
    <w:rsid w:val="00B163C4"/>
    <w:rsid w:val="00B200AB"/>
    <w:rsid w:val="00B20572"/>
    <w:rsid w:val="00B20934"/>
    <w:rsid w:val="00B21307"/>
    <w:rsid w:val="00B22E14"/>
    <w:rsid w:val="00B23306"/>
    <w:rsid w:val="00B233CE"/>
    <w:rsid w:val="00B234B5"/>
    <w:rsid w:val="00B23746"/>
    <w:rsid w:val="00B24452"/>
    <w:rsid w:val="00B24D7A"/>
    <w:rsid w:val="00B258F2"/>
    <w:rsid w:val="00B25F59"/>
    <w:rsid w:val="00B265B2"/>
    <w:rsid w:val="00B265E6"/>
    <w:rsid w:val="00B265FF"/>
    <w:rsid w:val="00B272E8"/>
    <w:rsid w:val="00B27858"/>
    <w:rsid w:val="00B30911"/>
    <w:rsid w:val="00B31047"/>
    <w:rsid w:val="00B313E6"/>
    <w:rsid w:val="00B31584"/>
    <w:rsid w:val="00B33F98"/>
    <w:rsid w:val="00B34AC9"/>
    <w:rsid w:val="00B354AF"/>
    <w:rsid w:val="00B35D86"/>
    <w:rsid w:val="00B3614D"/>
    <w:rsid w:val="00B371BF"/>
    <w:rsid w:val="00B373F0"/>
    <w:rsid w:val="00B377BB"/>
    <w:rsid w:val="00B377CD"/>
    <w:rsid w:val="00B37CDB"/>
    <w:rsid w:val="00B400C4"/>
    <w:rsid w:val="00B401C1"/>
    <w:rsid w:val="00B402BB"/>
    <w:rsid w:val="00B40507"/>
    <w:rsid w:val="00B406EB"/>
    <w:rsid w:val="00B40F47"/>
    <w:rsid w:val="00B4161A"/>
    <w:rsid w:val="00B41774"/>
    <w:rsid w:val="00B41928"/>
    <w:rsid w:val="00B41A7B"/>
    <w:rsid w:val="00B41A81"/>
    <w:rsid w:val="00B41BC9"/>
    <w:rsid w:val="00B41EEB"/>
    <w:rsid w:val="00B425B1"/>
    <w:rsid w:val="00B4297F"/>
    <w:rsid w:val="00B42D06"/>
    <w:rsid w:val="00B42FA5"/>
    <w:rsid w:val="00B430A5"/>
    <w:rsid w:val="00B45147"/>
    <w:rsid w:val="00B45303"/>
    <w:rsid w:val="00B46B28"/>
    <w:rsid w:val="00B46C4D"/>
    <w:rsid w:val="00B46CCE"/>
    <w:rsid w:val="00B47127"/>
    <w:rsid w:val="00B4718C"/>
    <w:rsid w:val="00B4728C"/>
    <w:rsid w:val="00B47A3C"/>
    <w:rsid w:val="00B50FD4"/>
    <w:rsid w:val="00B511E7"/>
    <w:rsid w:val="00B52A53"/>
    <w:rsid w:val="00B5334D"/>
    <w:rsid w:val="00B53654"/>
    <w:rsid w:val="00B5396D"/>
    <w:rsid w:val="00B547B1"/>
    <w:rsid w:val="00B56509"/>
    <w:rsid w:val="00B600EA"/>
    <w:rsid w:val="00B603A2"/>
    <w:rsid w:val="00B61092"/>
    <w:rsid w:val="00B6111E"/>
    <w:rsid w:val="00B6142A"/>
    <w:rsid w:val="00B614CA"/>
    <w:rsid w:val="00B61718"/>
    <w:rsid w:val="00B62543"/>
    <w:rsid w:val="00B635EC"/>
    <w:rsid w:val="00B64183"/>
    <w:rsid w:val="00B657D4"/>
    <w:rsid w:val="00B714F1"/>
    <w:rsid w:val="00B72A72"/>
    <w:rsid w:val="00B72D67"/>
    <w:rsid w:val="00B73231"/>
    <w:rsid w:val="00B73818"/>
    <w:rsid w:val="00B7564B"/>
    <w:rsid w:val="00B75FDD"/>
    <w:rsid w:val="00B765D0"/>
    <w:rsid w:val="00B7716E"/>
    <w:rsid w:val="00B774EE"/>
    <w:rsid w:val="00B776C7"/>
    <w:rsid w:val="00B81649"/>
    <w:rsid w:val="00B81DA6"/>
    <w:rsid w:val="00B83D58"/>
    <w:rsid w:val="00B85336"/>
    <w:rsid w:val="00B90EBE"/>
    <w:rsid w:val="00B93E68"/>
    <w:rsid w:val="00B943FB"/>
    <w:rsid w:val="00B954AA"/>
    <w:rsid w:val="00B96013"/>
    <w:rsid w:val="00B97DEE"/>
    <w:rsid w:val="00BA0852"/>
    <w:rsid w:val="00BA0969"/>
    <w:rsid w:val="00BA17D2"/>
    <w:rsid w:val="00BA1E76"/>
    <w:rsid w:val="00BA23D3"/>
    <w:rsid w:val="00BA4085"/>
    <w:rsid w:val="00BA56D2"/>
    <w:rsid w:val="00BA58B2"/>
    <w:rsid w:val="00BA6018"/>
    <w:rsid w:val="00BA6A7F"/>
    <w:rsid w:val="00BA6C8B"/>
    <w:rsid w:val="00BA6FFE"/>
    <w:rsid w:val="00BA72B7"/>
    <w:rsid w:val="00BB06BB"/>
    <w:rsid w:val="00BB0AF5"/>
    <w:rsid w:val="00BB10DA"/>
    <w:rsid w:val="00BB19F0"/>
    <w:rsid w:val="00BB1AEA"/>
    <w:rsid w:val="00BB1EAA"/>
    <w:rsid w:val="00BB353D"/>
    <w:rsid w:val="00BB488A"/>
    <w:rsid w:val="00BB4DE3"/>
    <w:rsid w:val="00BB537E"/>
    <w:rsid w:val="00BB53BF"/>
    <w:rsid w:val="00BB54C8"/>
    <w:rsid w:val="00BB5E83"/>
    <w:rsid w:val="00BB6B61"/>
    <w:rsid w:val="00BB7610"/>
    <w:rsid w:val="00BB7DDE"/>
    <w:rsid w:val="00BC12CA"/>
    <w:rsid w:val="00BC151B"/>
    <w:rsid w:val="00BC1C8B"/>
    <w:rsid w:val="00BC1F26"/>
    <w:rsid w:val="00BC22DC"/>
    <w:rsid w:val="00BC23AF"/>
    <w:rsid w:val="00BC307F"/>
    <w:rsid w:val="00BC33DD"/>
    <w:rsid w:val="00BC36BD"/>
    <w:rsid w:val="00BC4210"/>
    <w:rsid w:val="00BC4976"/>
    <w:rsid w:val="00BC62FB"/>
    <w:rsid w:val="00BC6983"/>
    <w:rsid w:val="00BC6D48"/>
    <w:rsid w:val="00BD0F42"/>
    <w:rsid w:val="00BD13D3"/>
    <w:rsid w:val="00BD1597"/>
    <w:rsid w:val="00BD18A6"/>
    <w:rsid w:val="00BD1B7E"/>
    <w:rsid w:val="00BD2AB2"/>
    <w:rsid w:val="00BD33BE"/>
    <w:rsid w:val="00BD38DD"/>
    <w:rsid w:val="00BD3C5A"/>
    <w:rsid w:val="00BD3FDB"/>
    <w:rsid w:val="00BD4558"/>
    <w:rsid w:val="00BD4A6A"/>
    <w:rsid w:val="00BD4CC7"/>
    <w:rsid w:val="00BD5ADE"/>
    <w:rsid w:val="00BD6770"/>
    <w:rsid w:val="00BD7DAE"/>
    <w:rsid w:val="00BE29E3"/>
    <w:rsid w:val="00BE424E"/>
    <w:rsid w:val="00BE51CA"/>
    <w:rsid w:val="00BE5BDB"/>
    <w:rsid w:val="00BE6383"/>
    <w:rsid w:val="00BE6703"/>
    <w:rsid w:val="00BE6EFA"/>
    <w:rsid w:val="00BE7A5A"/>
    <w:rsid w:val="00BF04DE"/>
    <w:rsid w:val="00BF0E24"/>
    <w:rsid w:val="00BF1B30"/>
    <w:rsid w:val="00BF2033"/>
    <w:rsid w:val="00BF3216"/>
    <w:rsid w:val="00BF4D28"/>
    <w:rsid w:val="00BF4F4A"/>
    <w:rsid w:val="00BF54C2"/>
    <w:rsid w:val="00BF6E2F"/>
    <w:rsid w:val="00BF6FC4"/>
    <w:rsid w:val="00BF7030"/>
    <w:rsid w:val="00C00AF7"/>
    <w:rsid w:val="00C00DF0"/>
    <w:rsid w:val="00C01AC6"/>
    <w:rsid w:val="00C03944"/>
    <w:rsid w:val="00C0416D"/>
    <w:rsid w:val="00C059A1"/>
    <w:rsid w:val="00C05DC0"/>
    <w:rsid w:val="00C0631C"/>
    <w:rsid w:val="00C07C13"/>
    <w:rsid w:val="00C07DFD"/>
    <w:rsid w:val="00C1094B"/>
    <w:rsid w:val="00C10D73"/>
    <w:rsid w:val="00C125FE"/>
    <w:rsid w:val="00C134FA"/>
    <w:rsid w:val="00C16575"/>
    <w:rsid w:val="00C16586"/>
    <w:rsid w:val="00C16F2E"/>
    <w:rsid w:val="00C1702C"/>
    <w:rsid w:val="00C171AE"/>
    <w:rsid w:val="00C17385"/>
    <w:rsid w:val="00C178F1"/>
    <w:rsid w:val="00C20DC5"/>
    <w:rsid w:val="00C20FFA"/>
    <w:rsid w:val="00C21478"/>
    <w:rsid w:val="00C214AC"/>
    <w:rsid w:val="00C21CE8"/>
    <w:rsid w:val="00C22DF6"/>
    <w:rsid w:val="00C23590"/>
    <w:rsid w:val="00C249C3"/>
    <w:rsid w:val="00C24B93"/>
    <w:rsid w:val="00C25B7E"/>
    <w:rsid w:val="00C302BF"/>
    <w:rsid w:val="00C30FAA"/>
    <w:rsid w:val="00C32525"/>
    <w:rsid w:val="00C348B2"/>
    <w:rsid w:val="00C34DA1"/>
    <w:rsid w:val="00C351E8"/>
    <w:rsid w:val="00C35A52"/>
    <w:rsid w:val="00C36049"/>
    <w:rsid w:val="00C40BB0"/>
    <w:rsid w:val="00C40C31"/>
    <w:rsid w:val="00C41FD5"/>
    <w:rsid w:val="00C421DD"/>
    <w:rsid w:val="00C43996"/>
    <w:rsid w:val="00C4435C"/>
    <w:rsid w:val="00C4451C"/>
    <w:rsid w:val="00C4465F"/>
    <w:rsid w:val="00C450FB"/>
    <w:rsid w:val="00C451A5"/>
    <w:rsid w:val="00C4629C"/>
    <w:rsid w:val="00C46D41"/>
    <w:rsid w:val="00C471B7"/>
    <w:rsid w:val="00C517DE"/>
    <w:rsid w:val="00C52621"/>
    <w:rsid w:val="00C52A96"/>
    <w:rsid w:val="00C53208"/>
    <w:rsid w:val="00C53A0C"/>
    <w:rsid w:val="00C5583F"/>
    <w:rsid w:val="00C55D77"/>
    <w:rsid w:val="00C55E14"/>
    <w:rsid w:val="00C569D0"/>
    <w:rsid w:val="00C56AE9"/>
    <w:rsid w:val="00C57541"/>
    <w:rsid w:val="00C6140D"/>
    <w:rsid w:val="00C62363"/>
    <w:rsid w:val="00C62B06"/>
    <w:rsid w:val="00C62CA5"/>
    <w:rsid w:val="00C62E4F"/>
    <w:rsid w:val="00C62E6A"/>
    <w:rsid w:val="00C63089"/>
    <w:rsid w:val="00C653A0"/>
    <w:rsid w:val="00C66701"/>
    <w:rsid w:val="00C67455"/>
    <w:rsid w:val="00C67A31"/>
    <w:rsid w:val="00C67ED5"/>
    <w:rsid w:val="00C70260"/>
    <w:rsid w:val="00C72915"/>
    <w:rsid w:val="00C736D4"/>
    <w:rsid w:val="00C74928"/>
    <w:rsid w:val="00C74A85"/>
    <w:rsid w:val="00C751CA"/>
    <w:rsid w:val="00C755B5"/>
    <w:rsid w:val="00C755D1"/>
    <w:rsid w:val="00C75908"/>
    <w:rsid w:val="00C760E3"/>
    <w:rsid w:val="00C774A0"/>
    <w:rsid w:val="00C805A2"/>
    <w:rsid w:val="00C80E57"/>
    <w:rsid w:val="00C8126F"/>
    <w:rsid w:val="00C82532"/>
    <w:rsid w:val="00C8268C"/>
    <w:rsid w:val="00C82B79"/>
    <w:rsid w:val="00C83581"/>
    <w:rsid w:val="00C84574"/>
    <w:rsid w:val="00C84ACA"/>
    <w:rsid w:val="00C84FB9"/>
    <w:rsid w:val="00C851AF"/>
    <w:rsid w:val="00C8573D"/>
    <w:rsid w:val="00C868E4"/>
    <w:rsid w:val="00C86C9D"/>
    <w:rsid w:val="00C90D3F"/>
    <w:rsid w:val="00C90D5C"/>
    <w:rsid w:val="00C90E62"/>
    <w:rsid w:val="00C91E32"/>
    <w:rsid w:val="00C9257E"/>
    <w:rsid w:val="00C936EF"/>
    <w:rsid w:val="00C93DE1"/>
    <w:rsid w:val="00C94A78"/>
    <w:rsid w:val="00C96007"/>
    <w:rsid w:val="00C97229"/>
    <w:rsid w:val="00C9791E"/>
    <w:rsid w:val="00C97A9C"/>
    <w:rsid w:val="00C97B3A"/>
    <w:rsid w:val="00CA0559"/>
    <w:rsid w:val="00CA0CEF"/>
    <w:rsid w:val="00CA18A6"/>
    <w:rsid w:val="00CA1EBF"/>
    <w:rsid w:val="00CA2101"/>
    <w:rsid w:val="00CA2C09"/>
    <w:rsid w:val="00CA2F26"/>
    <w:rsid w:val="00CA2FD8"/>
    <w:rsid w:val="00CA3666"/>
    <w:rsid w:val="00CA4056"/>
    <w:rsid w:val="00CA4C5B"/>
    <w:rsid w:val="00CA5069"/>
    <w:rsid w:val="00CA52FB"/>
    <w:rsid w:val="00CA57AB"/>
    <w:rsid w:val="00CA65EE"/>
    <w:rsid w:val="00CA65F2"/>
    <w:rsid w:val="00CA784F"/>
    <w:rsid w:val="00CB0D54"/>
    <w:rsid w:val="00CB0FF8"/>
    <w:rsid w:val="00CB14DA"/>
    <w:rsid w:val="00CB2043"/>
    <w:rsid w:val="00CB243C"/>
    <w:rsid w:val="00CB2746"/>
    <w:rsid w:val="00CB3042"/>
    <w:rsid w:val="00CB360D"/>
    <w:rsid w:val="00CB366B"/>
    <w:rsid w:val="00CB3E5B"/>
    <w:rsid w:val="00CB3FB5"/>
    <w:rsid w:val="00CB4353"/>
    <w:rsid w:val="00CB4858"/>
    <w:rsid w:val="00CB6B72"/>
    <w:rsid w:val="00CB7093"/>
    <w:rsid w:val="00CC006D"/>
    <w:rsid w:val="00CC0BE3"/>
    <w:rsid w:val="00CC0C51"/>
    <w:rsid w:val="00CC0DBD"/>
    <w:rsid w:val="00CC16CE"/>
    <w:rsid w:val="00CC2129"/>
    <w:rsid w:val="00CC38CA"/>
    <w:rsid w:val="00CC3D9B"/>
    <w:rsid w:val="00CC4122"/>
    <w:rsid w:val="00CC6211"/>
    <w:rsid w:val="00CC6F81"/>
    <w:rsid w:val="00CD1AA6"/>
    <w:rsid w:val="00CD1F24"/>
    <w:rsid w:val="00CD375C"/>
    <w:rsid w:val="00CD3BED"/>
    <w:rsid w:val="00CD3FAB"/>
    <w:rsid w:val="00CD4443"/>
    <w:rsid w:val="00CD4820"/>
    <w:rsid w:val="00CD62F5"/>
    <w:rsid w:val="00CD633B"/>
    <w:rsid w:val="00CD6501"/>
    <w:rsid w:val="00CE015C"/>
    <w:rsid w:val="00CE1FDF"/>
    <w:rsid w:val="00CE225B"/>
    <w:rsid w:val="00CE2342"/>
    <w:rsid w:val="00CE292A"/>
    <w:rsid w:val="00CE3CA5"/>
    <w:rsid w:val="00CE40C6"/>
    <w:rsid w:val="00CE512A"/>
    <w:rsid w:val="00CE53BF"/>
    <w:rsid w:val="00CE66DF"/>
    <w:rsid w:val="00CE66F1"/>
    <w:rsid w:val="00CE7F4A"/>
    <w:rsid w:val="00CE7FA6"/>
    <w:rsid w:val="00CF0DB5"/>
    <w:rsid w:val="00CF0FC2"/>
    <w:rsid w:val="00CF102E"/>
    <w:rsid w:val="00CF17B1"/>
    <w:rsid w:val="00CF2A06"/>
    <w:rsid w:val="00CF35C0"/>
    <w:rsid w:val="00CF3C8C"/>
    <w:rsid w:val="00CF55CC"/>
    <w:rsid w:val="00CF56A7"/>
    <w:rsid w:val="00CF585D"/>
    <w:rsid w:val="00CF592D"/>
    <w:rsid w:val="00CF5938"/>
    <w:rsid w:val="00CF6DF2"/>
    <w:rsid w:val="00CF76F8"/>
    <w:rsid w:val="00CF7819"/>
    <w:rsid w:val="00D00B6B"/>
    <w:rsid w:val="00D01454"/>
    <w:rsid w:val="00D019F5"/>
    <w:rsid w:val="00D01E6C"/>
    <w:rsid w:val="00D03F57"/>
    <w:rsid w:val="00D0406B"/>
    <w:rsid w:val="00D045D0"/>
    <w:rsid w:val="00D07D7F"/>
    <w:rsid w:val="00D10D6F"/>
    <w:rsid w:val="00D11750"/>
    <w:rsid w:val="00D144B2"/>
    <w:rsid w:val="00D15ABD"/>
    <w:rsid w:val="00D171D9"/>
    <w:rsid w:val="00D174A8"/>
    <w:rsid w:val="00D1750A"/>
    <w:rsid w:val="00D20031"/>
    <w:rsid w:val="00D20190"/>
    <w:rsid w:val="00D2039F"/>
    <w:rsid w:val="00D207D2"/>
    <w:rsid w:val="00D20AFB"/>
    <w:rsid w:val="00D21667"/>
    <w:rsid w:val="00D218B2"/>
    <w:rsid w:val="00D21A75"/>
    <w:rsid w:val="00D21A80"/>
    <w:rsid w:val="00D21D45"/>
    <w:rsid w:val="00D228EF"/>
    <w:rsid w:val="00D22C5E"/>
    <w:rsid w:val="00D2411A"/>
    <w:rsid w:val="00D2428B"/>
    <w:rsid w:val="00D24D98"/>
    <w:rsid w:val="00D25272"/>
    <w:rsid w:val="00D26F03"/>
    <w:rsid w:val="00D26FAA"/>
    <w:rsid w:val="00D30285"/>
    <w:rsid w:val="00D3089F"/>
    <w:rsid w:val="00D31D07"/>
    <w:rsid w:val="00D32877"/>
    <w:rsid w:val="00D328E9"/>
    <w:rsid w:val="00D32E97"/>
    <w:rsid w:val="00D32F01"/>
    <w:rsid w:val="00D33415"/>
    <w:rsid w:val="00D41119"/>
    <w:rsid w:val="00D41C04"/>
    <w:rsid w:val="00D425C6"/>
    <w:rsid w:val="00D43D56"/>
    <w:rsid w:val="00D440B6"/>
    <w:rsid w:val="00D442B6"/>
    <w:rsid w:val="00D44554"/>
    <w:rsid w:val="00D4468B"/>
    <w:rsid w:val="00D44B12"/>
    <w:rsid w:val="00D45818"/>
    <w:rsid w:val="00D46219"/>
    <w:rsid w:val="00D4694E"/>
    <w:rsid w:val="00D4787E"/>
    <w:rsid w:val="00D50E59"/>
    <w:rsid w:val="00D51818"/>
    <w:rsid w:val="00D52E60"/>
    <w:rsid w:val="00D53501"/>
    <w:rsid w:val="00D536B6"/>
    <w:rsid w:val="00D53EEE"/>
    <w:rsid w:val="00D547E7"/>
    <w:rsid w:val="00D54A01"/>
    <w:rsid w:val="00D5546D"/>
    <w:rsid w:val="00D555E7"/>
    <w:rsid w:val="00D55EBA"/>
    <w:rsid w:val="00D56F03"/>
    <w:rsid w:val="00D6037F"/>
    <w:rsid w:val="00D6043B"/>
    <w:rsid w:val="00D609E3"/>
    <w:rsid w:val="00D61650"/>
    <w:rsid w:val="00D630A6"/>
    <w:rsid w:val="00D63BE7"/>
    <w:rsid w:val="00D63DEE"/>
    <w:rsid w:val="00D641AE"/>
    <w:rsid w:val="00D6546A"/>
    <w:rsid w:val="00D65567"/>
    <w:rsid w:val="00D65DD1"/>
    <w:rsid w:val="00D67045"/>
    <w:rsid w:val="00D67612"/>
    <w:rsid w:val="00D6765A"/>
    <w:rsid w:val="00D67B83"/>
    <w:rsid w:val="00D70D94"/>
    <w:rsid w:val="00D710B9"/>
    <w:rsid w:val="00D722EA"/>
    <w:rsid w:val="00D723B9"/>
    <w:rsid w:val="00D7282A"/>
    <w:rsid w:val="00D728DD"/>
    <w:rsid w:val="00D73417"/>
    <w:rsid w:val="00D746AF"/>
    <w:rsid w:val="00D750F8"/>
    <w:rsid w:val="00D75706"/>
    <w:rsid w:val="00D757C0"/>
    <w:rsid w:val="00D771E8"/>
    <w:rsid w:val="00D775C5"/>
    <w:rsid w:val="00D80CEB"/>
    <w:rsid w:val="00D836DE"/>
    <w:rsid w:val="00D841DA"/>
    <w:rsid w:val="00D84209"/>
    <w:rsid w:val="00D84738"/>
    <w:rsid w:val="00D86284"/>
    <w:rsid w:val="00D868BB"/>
    <w:rsid w:val="00D86ADC"/>
    <w:rsid w:val="00D87654"/>
    <w:rsid w:val="00D87EBE"/>
    <w:rsid w:val="00D900FE"/>
    <w:rsid w:val="00D90D29"/>
    <w:rsid w:val="00D91F32"/>
    <w:rsid w:val="00D931BE"/>
    <w:rsid w:val="00D9345C"/>
    <w:rsid w:val="00D938FF"/>
    <w:rsid w:val="00D93C63"/>
    <w:rsid w:val="00D942C2"/>
    <w:rsid w:val="00D94671"/>
    <w:rsid w:val="00D96D44"/>
    <w:rsid w:val="00D97F7E"/>
    <w:rsid w:val="00DA0448"/>
    <w:rsid w:val="00DA05CE"/>
    <w:rsid w:val="00DA08E2"/>
    <w:rsid w:val="00DA119E"/>
    <w:rsid w:val="00DA2823"/>
    <w:rsid w:val="00DA4370"/>
    <w:rsid w:val="00DA49D0"/>
    <w:rsid w:val="00DA5CAA"/>
    <w:rsid w:val="00DA6F0D"/>
    <w:rsid w:val="00DA71CE"/>
    <w:rsid w:val="00DA7FD4"/>
    <w:rsid w:val="00DB0171"/>
    <w:rsid w:val="00DB09BB"/>
    <w:rsid w:val="00DB0BBB"/>
    <w:rsid w:val="00DB1CEB"/>
    <w:rsid w:val="00DB2D65"/>
    <w:rsid w:val="00DB30F4"/>
    <w:rsid w:val="00DB31D0"/>
    <w:rsid w:val="00DB3587"/>
    <w:rsid w:val="00DB38E5"/>
    <w:rsid w:val="00DB405E"/>
    <w:rsid w:val="00DB5B8F"/>
    <w:rsid w:val="00DB6B5C"/>
    <w:rsid w:val="00DC083F"/>
    <w:rsid w:val="00DC176F"/>
    <w:rsid w:val="00DC2CD7"/>
    <w:rsid w:val="00DC4097"/>
    <w:rsid w:val="00DC4232"/>
    <w:rsid w:val="00DC512F"/>
    <w:rsid w:val="00DC5853"/>
    <w:rsid w:val="00DC6977"/>
    <w:rsid w:val="00DD0803"/>
    <w:rsid w:val="00DD096F"/>
    <w:rsid w:val="00DD21D5"/>
    <w:rsid w:val="00DD2246"/>
    <w:rsid w:val="00DD26BC"/>
    <w:rsid w:val="00DD295C"/>
    <w:rsid w:val="00DD439C"/>
    <w:rsid w:val="00DD5B2C"/>
    <w:rsid w:val="00DD65FD"/>
    <w:rsid w:val="00DD7A0F"/>
    <w:rsid w:val="00DE03BC"/>
    <w:rsid w:val="00DE0E31"/>
    <w:rsid w:val="00DE16D1"/>
    <w:rsid w:val="00DE1F50"/>
    <w:rsid w:val="00DE3B2A"/>
    <w:rsid w:val="00DE3D3D"/>
    <w:rsid w:val="00DE4B17"/>
    <w:rsid w:val="00DE4E31"/>
    <w:rsid w:val="00DE5FAD"/>
    <w:rsid w:val="00DE66CC"/>
    <w:rsid w:val="00DE6ABA"/>
    <w:rsid w:val="00DE7979"/>
    <w:rsid w:val="00DF0249"/>
    <w:rsid w:val="00DF046B"/>
    <w:rsid w:val="00DF2F26"/>
    <w:rsid w:val="00DF30FE"/>
    <w:rsid w:val="00DF3C33"/>
    <w:rsid w:val="00DF3D72"/>
    <w:rsid w:val="00DF40CE"/>
    <w:rsid w:val="00DF41F1"/>
    <w:rsid w:val="00DF4967"/>
    <w:rsid w:val="00DF4993"/>
    <w:rsid w:val="00DF57EB"/>
    <w:rsid w:val="00DF5AE5"/>
    <w:rsid w:val="00DF7410"/>
    <w:rsid w:val="00DF7662"/>
    <w:rsid w:val="00E00055"/>
    <w:rsid w:val="00E01BAE"/>
    <w:rsid w:val="00E01F22"/>
    <w:rsid w:val="00E033B2"/>
    <w:rsid w:val="00E03483"/>
    <w:rsid w:val="00E051FD"/>
    <w:rsid w:val="00E05BB1"/>
    <w:rsid w:val="00E05FC0"/>
    <w:rsid w:val="00E078ED"/>
    <w:rsid w:val="00E1073D"/>
    <w:rsid w:val="00E10F51"/>
    <w:rsid w:val="00E11205"/>
    <w:rsid w:val="00E11CDF"/>
    <w:rsid w:val="00E12777"/>
    <w:rsid w:val="00E12BC1"/>
    <w:rsid w:val="00E1309C"/>
    <w:rsid w:val="00E134D0"/>
    <w:rsid w:val="00E13F8B"/>
    <w:rsid w:val="00E142F1"/>
    <w:rsid w:val="00E14947"/>
    <w:rsid w:val="00E15777"/>
    <w:rsid w:val="00E166F1"/>
    <w:rsid w:val="00E201CB"/>
    <w:rsid w:val="00E205EA"/>
    <w:rsid w:val="00E20C00"/>
    <w:rsid w:val="00E21AEB"/>
    <w:rsid w:val="00E21E0F"/>
    <w:rsid w:val="00E2340D"/>
    <w:rsid w:val="00E23E6D"/>
    <w:rsid w:val="00E2540A"/>
    <w:rsid w:val="00E2543C"/>
    <w:rsid w:val="00E261B5"/>
    <w:rsid w:val="00E2647D"/>
    <w:rsid w:val="00E26C9E"/>
    <w:rsid w:val="00E271D1"/>
    <w:rsid w:val="00E27550"/>
    <w:rsid w:val="00E27D48"/>
    <w:rsid w:val="00E30BC6"/>
    <w:rsid w:val="00E31B36"/>
    <w:rsid w:val="00E3222B"/>
    <w:rsid w:val="00E32351"/>
    <w:rsid w:val="00E327E6"/>
    <w:rsid w:val="00E34EA3"/>
    <w:rsid w:val="00E36EF0"/>
    <w:rsid w:val="00E375F1"/>
    <w:rsid w:val="00E37B72"/>
    <w:rsid w:val="00E4022A"/>
    <w:rsid w:val="00E40325"/>
    <w:rsid w:val="00E40D80"/>
    <w:rsid w:val="00E43B3C"/>
    <w:rsid w:val="00E43FF6"/>
    <w:rsid w:val="00E44AAC"/>
    <w:rsid w:val="00E50C7F"/>
    <w:rsid w:val="00E50FC4"/>
    <w:rsid w:val="00E51182"/>
    <w:rsid w:val="00E51438"/>
    <w:rsid w:val="00E51B34"/>
    <w:rsid w:val="00E5223B"/>
    <w:rsid w:val="00E52EE6"/>
    <w:rsid w:val="00E53AB8"/>
    <w:rsid w:val="00E53B85"/>
    <w:rsid w:val="00E53FC7"/>
    <w:rsid w:val="00E54387"/>
    <w:rsid w:val="00E544B1"/>
    <w:rsid w:val="00E54E73"/>
    <w:rsid w:val="00E54FAD"/>
    <w:rsid w:val="00E55258"/>
    <w:rsid w:val="00E55BE6"/>
    <w:rsid w:val="00E55E8E"/>
    <w:rsid w:val="00E562A0"/>
    <w:rsid w:val="00E56DD4"/>
    <w:rsid w:val="00E570DC"/>
    <w:rsid w:val="00E57DDB"/>
    <w:rsid w:val="00E6007E"/>
    <w:rsid w:val="00E6049B"/>
    <w:rsid w:val="00E6072F"/>
    <w:rsid w:val="00E6177E"/>
    <w:rsid w:val="00E64AF5"/>
    <w:rsid w:val="00E64B56"/>
    <w:rsid w:val="00E64DBB"/>
    <w:rsid w:val="00E652BD"/>
    <w:rsid w:val="00E66293"/>
    <w:rsid w:val="00E66A7E"/>
    <w:rsid w:val="00E66FBD"/>
    <w:rsid w:val="00E717E9"/>
    <w:rsid w:val="00E72FF3"/>
    <w:rsid w:val="00E7324E"/>
    <w:rsid w:val="00E751AA"/>
    <w:rsid w:val="00E76628"/>
    <w:rsid w:val="00E770C7"/>
    <w:rsid w:val="00E816AA"/>
    <w:rsid w:val="00E83A92"/>
    <w:rsid w:val="00E83C94"/>
    <w:rsid w:val="00E83E58"/>
    <w:rsid w:val="00E847BB"/>
    <w:rsid w:val="00E8494C"/>
    <w:rsid w:val="00E85174"/>
    <w:rsid w:val="00E8523B"/>
    <w:rsid w:val="00E856A5"/>
    <w:rsid w:val="00E85CB8"/>
    <w:rsid w:val="00E85EFB"/>
    <w:rsid w:val="00E86350"/>
    <w:rsid w:val="00E86F0C"/>
    <w:rsid w:val="00E87642"/>
    <w:rsid w:val="00E878E9"/>
    <w:rsid w:val="00E9066C"/>
    <w:rsid w:val="00E91F21"/>
    <w:rsid w:val="00E93A0C"/>
    <w:rsid w:val="00E93E0D"/>
    <w:rsid w:val="00E94CF0"/>
    <w:rsid w:val="00E94F93"/>
    <w:rsid w:val="00E94FE3"/>
    <w:rsid w:val="00E9579D"/>
    <w:rsid w:val="00E969C0"/>
    <w:rsid w:val="00E96C4D"/>
    <w:rsid w:val="00E9791A"/>
    <w:rsid w:val="00EA118D"/>
    <w:rsid w:val="00EA1A51"/>
    <w:rsid w:val="00EA1FC5"/>
    <w:rsid w:val="00EA2CFF"/>
    <w:rsid w:val="00EA3E95"/>
    <w:rsid w:val="00EA45C6"/>
    <w:rsid w:val="00EA4C44"/>
    <w:rsid w:val="00EA5535"/>
    <w:rsid w:val="00EA5724"/>
    <w:rsid w:val="00EA579F"/>
    <w:rsid w:val="00EA624E"/>
    <w:rsid w:val="00EA6756"/>
    <w:rsid w:val="00EA7DC9"/>
    <w:rsid w:val="00EB006C"/>
    <w:rsid w:val="00EB0563"/>
    <w:rsid w:val="00EB1BBA"/>
    <w:rsid w:val="00EB1D5F"/>
    <w:rsid w:val="00EB320B"/>
    <w:rsid w:val="00EB4EA8"/>
    <w:rsid w:val="00EB5222"/>
    <w:rsid w:val="00EB5EC5"/>
    <w:rsid w:val="00EB65C2"/>
    <w:rsid w:val="00EB77AF"/>
    <w:rsid w:val="00EC0583"/>
    <w:rsid w:val="00EC1710"/>
    <w:rsid w:val="00EC38F1"/>
    <w:rsid w:val="00EC3E6B"/>
    <w:rsid w:val="00EC573C"/>
    <w:rsid w:val="00EC5AC9"/>
    <w:rsid w:val="00EC63CB"/>
    <w:rsid w:val="00EC7919"/>
    <w:rsid w:val="00EC7BB1"/>
    <w:rsid w:val="00EC7C9E"/>
    <w:rsid w:val="00EC7F40"/>
    <w:rsid w:val="00ED1CA1"/>
    <w:rsid w:val="00ED234A"/>
    <w:rsid w:val="00ED3CA2"/>
    <w:rsid w:val="00ED3FCA"/>
    <w:rsid w:val="00ED5C7F"/>
    <w:rsid w:val="00ED66AC"/>
    <w:rsid w:val="00ED73A6"/>
    <w:rsid w:val="00ED79C2"/>
    <w:rsid w:val="00ED7F42"/>
    <w:rsid w:val="00EE0006"/>
    <w:rsid w:val="00EE0C6C"/>
    <w:rsid w:val="00EE1BAC"/>
    <w:rsid w:val="00EE2223"/>
    <w:rsid w:val="00EE28DF"/>
    <w:rsid w:val="00EE2BC6"/>
    <w:rsid w:val="00EE5515"/>
    <w:rsid w:val="00EE5C73"/>
    <w:rsid w:val="00EE63B3"/>
    <w:rsid w:val="00EE7220"/>
    <w:rsid w:val="00EF07DE"/>
    <w:rsid w:val="00EF0D50"/>
    <w:rsid w:val="00EF208E"/>
    <w:rsid w:val="00EF2F1B"/>
    <w:rsid w:val="00EF302A"/>
    <w:rsid w:val="00EF425D"/>
    <w:rsid w:val="00EF4B5E"/>
    <w:rsid w:val="00EF5046"/>
    <w:rsid w:val="00EF51D7"/>
    <w:rsid w:val="00EF63FE"/>
    <w:rsid w:val="00EF75A3"/>
    <w:rsid w:val="00EF7709"/>
    <w:rsid w:val="00F00011"/>
    <w:rsid w:val="00F00096"/>
    <w:rsid w:val="00F0018B"/>
    <w:rsid w:val="00F00DAD"/>
    <w:rsid w:val="00F00F08"/>
    <w:rsid w:val="00F015C1"/>
    <w:rsid w:val="00F01917"/>
    <w:rsid w:val="00F02DFD"/>
    <w:rsid w:val="00F02FE4"/>
    <w:rsid w:val="00F03529"/>
    <w:rsid w:val="00F0352E"/>
    <w:rsid w:val="00F038AA"/>
    <w:rsid w:val="00F03C86"/>
    <w:rsid w:val="00F040D0"/>
    <w:rsid w:val="00F04C91"/>
    <w:rsid w:val="00F05018"/>
    <w:rsid w:val="00F05160"/>
    <w:rsid w:val="00F0578C"/>
    <w:rsid w:val="00F062C6"/>
    <w:rsid w:val="00F07752"/>
    <w:rsid w:val="00F111DB"/>
    <w:rsid w:val="00F12242"/>
    <w:rsid w:val="00F128E4"/>
    <w:rsid w:val="00F13731"/>
    <w:rsid w:val="00F13B0C"/>
    <w:rsid w:val="00F13E70"/>
    <w:rsid w:val="00F148FC"/>
    <w:rsid w:val="00F15DB1"/>
    <w:rsid w:val="00F16476"/>
    <w:rsid w:val="00F1672E"/>
    <w:rsid w:val="00F16C34"/>
    <w:rsid w:val="00F17DCD"/>
    <w:rsid w:val="00F20389"/>
    <w:rsid w:val="00F207D3"/>
    <w:rsid w:val="00F20C52"/>
    <w:rsid w:val="00F21EBD"/>
    <w:rsid w:val="00F21EEB"/>
    <w:rsid w:val="00F22609"/>
    <w:rsid w:val="00F234CB"/>
    <w:rsid w:val="00F23634"/>
    <w:rsid w:val="00F23A5D"/>
    <w:rsid w:val="00F241F3"/>
    <w:rsid w:val="00F24298"/>
    <w:rsid w:val="00F25A49"/>
    <w:rsid w:val="00F2683A"/>
    <w:rsid w:val="00F268F7"/>
    <w:rsid w:val="00F26D3A"/>
    <w:rsid w:val="00F26E8B"/>
    <w:rsid w:val="00F27461"/>
    <w:rsid w:val="00F27B1E"/>
    <w:rsid w:val="00F27CE8"/>
    <w:rsid w:val="00F317FD"/>
    <w:rsid w:val="00F322DF"/>
    <w:rsid w:val="00F3259B"/>
    <w:rsid w:val="00F32BAE"/>
    <w:rsid w:val="00F35686"/>
    <w:rsid w:val="00F35A8B"/>
    <w:rsid w:val="00F3644E"/>
    <w:rsid w:val="00F36813"/>
    <w:rsid w:val="00F36C25"/>
    <w:rsid w:val="00F36C87"/>
    <w:rsid w:val="00F36CED"/>
    <w:rsid w:val="00F375AA"/>
    <w:rsid w:val="00F40712"/>
    <w:rsid w:val="00F407DC"/>
    <w:rsid w:val="00F422D1"/>
    <w:rsid w:val="00F42476"/>
    <w:rsid w:val="00F42980"/>
    <w:rsid w:val="00F42B73"/>
    <w:rsid w:val="00F44396"/>
    <w:rsid w:val="00F44529"/>
    <w:rsid w:val="00F45020"/>
    <w:rsid w:val="00F45369"/>
    <w:rsid w:val="00F45AD1"/>
    <w:rsid w:val="00F4628E"/>
    <w:rsid w:val="00F46884"/>
    <w:rsid w:val="00F46E02"/>
    <w:rsid w:val="00F46FB0"/>
    <w:rsid w:val="00F5096E"/>
    <w:rsid w:val="00F51174"/>
    <w:rsid w:val="00F512C0"/>
    <w:rsid w:val="00F51F4B"/>
    <w:rsid w:val="00F52562"/>
    <w:rsid w:val="00F53891"/>
    <w:rsid w:val="00F54A90"/>
    <w:rsid w:val="00F552EB"/>
    <w:rsid w:val="00F553EB"/>
    <w:rsid w:val="00F56C4D"/>
    <w:rsid w:val="00F574A3"/>
    <w:rsid w:val="00F57C21"/>
    <w:rsid w:val="00F601A9"/>
    <w:rsid w:val="00F60707"/>
    <w:rsid w:val="00F60A47"/>
    <w:rsid w:val="00F61322"/>
    <w:rsid w:val="00F61344"/>
    <w:rsid w:val="00F61743"/>
    <w:rsid w:val="00F61BA0"/>
    <w:rsid w:val="00F63C90"/>
    <w:rsid w:val="00F64EBA"/>
    <w:rsid w:val="00F64F6D"/>
    <w:rsid w:val="00F65784"/>
    <w:rsid w:val="00F67023"/>
    <w:rsid w:val="00F67F46"/>
    <w:rsid w:val="00F71D72"/>
    <w:rsid w:val="00F71E99"/>
    <w:rsid w:val="00F72D2C"/>
    <w:rsid w:val="00F72F6C"/>
    <w:rsid w:val="00F73696"/>
    <w:rsid w:val="00F74105"/>
    <w:rsid w:val="00F74D10"/>
    <w:rsid w:val="00F76167"/>
    <w:rsid w:val="00F76F03"/>
    <w:rsid w:val="00F77474"/>
    <w:rsid w:val="00F8031B"/>
    <w:rsid w:val="00F80CE3"/>
    <w:rsid w:val="00F82343"/>
    <w:rsid w:val="00F82F8F"/>
    <w:rsid w:val="00F83534"/>
    <w:rsid w:val="00F836B8"/>
    <w:rsid w:val="00F840AB"/>
    <w:rsid w:val="00F847BE"/>
    <w:rsid w:val="00F85008"/>
    <w:rsid w:val="00F851AD"/>
    <w:rsid w:val="00F85B47"/>
    <w:rsid w:val="00F86338"/>
    <w:rsid w:val="00F86E28"/>
    <w:rsid w:val="00F87345"/>
    <w:rsid w:val="00F908BD"/>
    <w:rsid w:val="00F91104"/>
    <w:rsid w:val="00F9115C"/>
    <w:rsid w:val="00F9170C"/>
    <w:rsid w:val="00F927D2"/>
    <w:rsid w:val="00F93438"/>
    <w:rsid w:val="00F957E7"/>
    <w:rsid w:val="00F974DB"/>
    <w:rsid w:val="00F978CC"/>
    <w:rsid w:val="00FA029E"/>
    <w:rsid w:val="00FA03FA"/>
    <w:rsid w:val="00FA1966"/>
    <w:rsid w:val="00FA206F"/>
    <w:rsid w:val="00FA44E7"/>
    <w:rsid w:val="00FB0509"/>
    <w:rsid w:val="00FB11CC"/>
    <w:rsid w:val="00FB1490"/>
    <w:rsid w:val="00FB1B44"/>
    <w:rsid w:val="00FB1F24"/>
    <w:rsid w:val="00FB20CA"/>
    <w:rsid w:val="00FB21CA"/>
    <w:rsid w:val="00FB23BD"/>
    <w:rsid w:val="00FB2C48"/>
    <w:rsid w:val="00FB3761"/>
    <w:rsid w:val="00FB3C08"/>
    <w:rsid w:val="00FB3C14"/>
    <w:rsid w:val="00FB4523"/>
    <w:rsid w:val="00FB4EF8"/>
    <w:rsid w:val="00FB5475"/>
    <w:rsid w:val="00FB5CF0"/>
    <w:rsid w:val="00FB5FDB"/>
    <w:rsid w:val="00FB6A34"/>
    <w:rsid w:val="00FB72B4"/>
    <w:rsid w:val="00FB7413"/>
    <w:rsid w:val="00FB7A55"/>
    <w:rsid w:val="00FB7AE0"/>
    <w:rsid w:val="00FC0098"/>
    <w:rsid w:val="00FC0112"/>
    <w:rsid w:val="00FC0998"/>
    <w:rsid w:val="00FC18F3"/>
    <w:rsid w:val="00FC2872"/>
    <w:rsid w:val="00FC2A8E"/>
    <w:rsid w:val="00FC327B"/>
    <w:rsid w:val="00FC3726"/>
    <w:rsid w:val="00FC37B5"/>
    <w:rsid w:val="00FC3C46"/>
    <w:rsid w:val="00FC3E13"/>
    <w:rsid w:val="00FC41E9"/>
    <w:rsid w:val="00FC46B1"/>
    <w:rsid w:val="00FC55F7"/>
    <w:rsid w:val="00FC5C89"/>
    <w:rsid w:val="00FC6845"/>
    <w:rsid w:val="00FC6D3A"/>
    <w:rsid w:val="00FD03AB"/>
    <w:rsid w:val="00FD0427"/>
    <w:rsid w:val="00FD0580"/>
    <w:rsid w:val="00FD0A23"/>
    <w:rsid w:val="00FD1A3C"/>
    <w:rsid w:val="00FD1A9C"/>
    <w:rsid w:val="00FD42BC"/>
    <w:rsid w:val="00FD47F7"/>
    <w:rsid w:val="00FD4F64"/>
    <w:rsid w:val="00FD61A2"/>
    <w:rsid w:val="00FD6FC9"/>
    <w:rsid w:val="00FD6FE8"/>
    <w:rsid w:val="00FD7F75"/>
    <w:rsid w:val="00FE03B9"/>
    <w:rsid w:val="00FE09B7"/>
    <w:rsid w:val="00FE101B"/>
    <w:rsid w:val="00FE1103"/>
    <w:rsid w:val="00FE1211"/>
    <w:rsid w:val="00FE27BD"/>
    <w:rsid w:val="00FE4096"/>
    <w:rsid w:val="00FE559A"/>
    <w:rsid w:val="00FE7493"/>
    <w:rsid w:val="00FE7718"/>
    <w:rsid w:val="00FF1937"/>
    <w:rsid w:val="00FF1C7C"/>
    <w:rsid w:val="00FF2682"/>
    <w:rsid w:val="00FF28B7"/>
    <w:rsid w:val="00FF2C1D"/>
    <w:rsid w:val="00FF4582"/>
    <w:rsid w:val="00FF4596"/>
    <w:rsid w:val="00FF46BB"/>
    <w:rsid w:val="00FF483E"/>
    <w:rsid w:val="00FF4C24"/>
    <w:rsid w:val="00FF5E4A"/>
    <w:rsid w:val="00FF74EB"/>
    <w:rsid w:val="00FF7533"/>
    <w:rsid w:val="00FF7A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ABA424"/>
  <w15:docId w15:val="{272EDAEF-2F3C-4D48-BD3C-7F4911F2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C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ECA"/>
    <w:pPr>
      <w:ind w:left="720"/>
      <w:contextualSpacing/>
    </w:pPr>
  </w:style>
  <w:style w:type="character" w:styleId="-">
    <w:name w:val="Hyperlink"/>
    <w:basedOn w:val="a0"/>
    <w:uiPriority w:val="99"/>
    <w:unhideWhenUsed/>
    <w:rsid w:val="001E64ED"/>
    <w:rPr>
      <w:color w:val="0000FF" w:themeColor="hyperlink"/>
      <w:u w:val="single"/>
    </w:rPr>
  </w:style>
  <w:style w:type="character" w:styleId="a4">
    <w:name w:val="Unresolved Mention"/>
    <w:basedOn w:val="a0"/>
    <w:uiPriority w:val="99"/>
    <w:semiHidden/>
    <w:unhideWhenUsed/>
    <w:rsid w:val="001E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90051">
      <w:bodyDiv w:val="1"/>
      <w:marLeft w:val="0"/>
      <w:marRight w:val="0"/>
      <w:marTop w:val="0"/>
      <w:marBottom w:val="0"/>
      <w:divBdr>
        <w:top w:val="none" w:sz="0" w:space="0" w:color="auto"/>
        <w:left w:val="none" w:sz="0" w:space="0" w:color="auto"/>
        <w:bottom w:val="none" w:sz="0" w:space="0" w:color="auto"/>
        <w:right w:val="none" w:sz="0" w:space="0" w:color="auto"/>
      </w:divBdr>
      <w:divsChild>
        <w:div w:id="1117404659">
          <w:marLeft w:val="547"/>
          <w:marRight w:val="0"/>
          <w:marTop w:val="0"/>
          <w:marBottom w:val="0"/>
          <w:divBdr>
            <w:top w:val="none" w:sz="0" w:space="0" w:color="auto"/>
            <w:left w:val="none" w:sz="0" w:space="0" w:color="auto"/>
            <w:bottom w:val="none" w:sz="0" w:space="0" w:color="auto"/>
            <w:right w:val="none" w:sz="0" w:space="0" w:color="auto"/>
          </w:divBdr>
        </w:div>
      </w:divsChild>
    </w:div>
    <w:div w:id="539511253">
      <w:bodyDiv w:val="1"/>
      <w:marLeft w:val="0"/>
      <w:marRight w:val="0"/>
      <w:marTop w:val="0"/>
      <w:marBottom w:val="0"/>
      <w:divBdr>
        <w:top w:val="none" w:sz="0" w:space="0" w:color="auto"/>
        <w:left w:val="none" w:sz="0" w:space="0" w:color="auto"/>
        <w:bottom w:val="none" w:sz="0" w:space="0" w:color="auto"/>
        <w:right w:val="none" w:sz="0" w:space="0" w:color="auto"/>
      </w:divBdr>
    </w:div>
    <w:div w:id="779108948">
      <w:bodyDiv w:val="1"/>
      <w:marLeft w:val="0"/>
      <w:marRight w:val="0"/>
      <w:marTop w:val="0"/>
      <w:marBottom w:val="0"/>
      <w:divBdr>
        <w:top w:val="none" w:sz="0" w:space="0" w:color="auto"/>
        <w:left w:val="none" w:sz="0" w:space="0" w:color="auto"/>
        <w:bottom w:val="none" w:sz="0" w:space="0" w:color="auto"/>
        <w:right w:val="none" w:sz="0" w:space="0" w:color="auto"/>
      </w:divBdr>
    </w:div>
    <w:div w:id="1053503322">
      <w:bodyDiv w:val="1"/>
      <w:marLeft w:val="0"/>
      <w:marRight w:val="0"/>
      <w:marTop w:val="0"/>
      <w:marBottom w:val="0"/>
      <w:divBdr>
        <w:top w:val="none" w:sz="0" w:space="0" w:color="auto"/>
        <w:left w:val="none" w:sz="0" w:space="0" w:color="auto"/>
        <w:bottom w:val="none" w:sz="0" w:space="0" w:color="auto"/>
        <w:right w:val="none" w:sz="0" w:space="0" w:color="auto"/>
      </w:divBdr>
      <w:divsChild>
        <w:div w:id="2068797778">
          <w:marLeft w:val="547"/>
          <w:marRight w:val="0"/>
          <w:marTop w:val="130"/>
          <w:marBottom w:val="0"/>
          <w:divBdr>
            <w:top w:val="none" w:sz="0" w:space="0" w:color="auto"/>
            <w:left w:val="none" w:sz="0" w:space="0" w:color="auto"/>
            <w:bottom w:val="none" w:sz="0" w:space="0" w:color="auto"/>
            <w:right w:val="none" w:sz="0" w:space="0" w:color="auto"/>
          </w:divBdr>
        </w:div>
      </w:divsChild>
    </w:div>
    <w:div w:id="1168866279">
      <w:bodyDiv w:val="1"/>
      <w:marLeft w:val="0"/>
      <w:marRight w:val="0"/>
      <w:marTop w:val="0"/>
      <w:marBottom w:val="0"/>
      <w:divBdr>
        <w:top w:val="none" w:sz="0" w:space="0" w:color="auto"/>
        <w:left w:val="none" w:sz="0" w:space="0" w:color="auto"/>
        <w:bottom w:val="none" w:sz="0" w:space="0" w:color="auto"/>
        <w:right w:val="none" w:sz="0" w:space="0" w:color="auto"/>
      </w:divBdr>
    </w:div>
    <w:div w:id="1444961819">
      <w:bodyDiv w:val="1"/>
      <w:marLeft w:val="0"/>
      <w:marRight w:val="0"/>
      <w:marTop w:val="0"/>
      <w:marBottom w:val="0"/>
      <w:divBdr>
        <w:top w:val="none" w:sz="0" w:space="0" w:color="auto"/>
        <w:left w:val="none" w:sz="0" w:space="0" w:color="auto"/>
        <w:bottom w:val="none" w:sz="0" w:space="0" w:color="auto"/>
        <w:right w:val="none" w:sz="0" w:space="0" w:color="auto"/>
      </w:divBdr>
    </w:div>
    <w:div w:id="1496913473">
      <w:bodyDiv w:val="1"/>
      <w:marLeft w:val="0"/>
      <w:marRight w:val="0"/>
      <w:marTop w:val="0"/>
      <w:marBottom w:val="0"/>
      <w:divBdr>
        <w:top w:val="none" w:sz="0" w:space="0" w:color="auto"/>
        <w:left w:val="none" w:sz="0" w:space="0" w:color="auto"/>
        <w:bottom w:val="none" w:sz="0" w:space="0" w:color="auto"/>
        <w:right w:val="none" w:sz="0" w:space="0" w:color="auto"/>
      </w:divBdr>
    </w:div>
    <w:div w:id="21069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4375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lvassil</dc:creator>
  <cp:lastModifiedBy>VASSILIADIS LAMPROS</cp:lastModifiedBy>
  <cp:revision>2</cp:revision>
  <cp:lastPrinted>2024-04-09T13:35:00Z</cp:lastPrinted>
  <dcterms:created xsi:type="dcterms:W3CDTF">2024-04-09T13:53:00Z</dcterms:created>
  <dcterms:modified xsi:type="dcterms:W3CDTF">2024-04-09T13:53:00Z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